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Autospacing="0" w:line="700" w:lineRule="exact"/>
        <w:ind w:firstLine="0" w:firstLineChars="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highlight w:val="none"/>
          <w:lang w:eastAsia="zh-CN"/>
        </w:rPr>
      </w:pPr>
      <w:bookmarkStart w:id="3" w:name="_GoBack"/>
      <w:r>
        <w:rPr>
          <w:rFonts w:hint="eastAsia" w:ascii="方正小标宋简体" w:hAnsi="方正小标宋简体" w:eastAsia="方正小标宋简体" w:cs="方正小标宋简体"/>
          <w:b w:val="0"/>
          <w:i w:val="0"/>
          <w:caps w:val="0"/>
          <w:color w:val="000000"/>
          <w:spacing w:val="0"/>
          <w:w w:val="100"/>
          <w:sz w:val="44"/>
          <w:szCs w:val="44"/>
          <w:highlight w:val="none"/>
          <w:lang w:eastAsia="zh-CN"/>
        </w:rPr>
        <w:t>四川川投燃气发电集团有限责任公司</w:t>
      </w:r>
    </w:p>
    <w:p>
      <w:pPr>
        <w:keepNext w:val="0"/>
        <w:keepLines w:val="0"/>
        <w:pageBreakBefore w:val="0"/>
        <w:widowControl/>
        <w:kinsoku/>
        <w:wordWrap/>
        <w:overflowPunct/>
        <w:topLinePunct w:val="0"/>
        <w:autoSpaceDE/>
        <w:autoSpaceDN/>
        <w:bidi w:val="0"/>
        <w:adjustRightInd/>
        <w:snapToGrid/>
        <w:spacing w:before="0" w:beforeAutospacing="0" w:afterAutospacing="0" w:line="700" w:lineRule="exact"/>
        <w:ind w:firstLine="0" w:firstLineChars="0"/>
        <w:jc w:val="center"/>
        <w:textAlignment w:val="baseline"/>
        <w:rPr>
          <w:rFonts w:hint="eastAsia" w:ascii="方正小标宋简体" w:hAnsi="方正小标宋简体" w:eastAsia="方正小标宋简体" w:cs="方正小标宋简体"/>
          <w:b w:val="0"/>
          <w:i w:val="0"/>
          <w:caps w:val="0"/>
          <w:color w:val="000000"/>
          <w:spacing w:val="0"/>
          <w:w w:val="100"/>
          <w:sz w:val="44"/>
          <w:szCs w:val="44"/>
          <w:highlight w:val="none"/>
          <w:lang w:val="en-US" w:eastAsia="zh-CN"/>
        </w:rPr>
      </w:pPr>
      <w:r>
        <w:rPr>
          <w:rFonts w:hint="eastAsia" w:ascii="方正小标宋简体" w:hAnsi="方正小标宋简体" w:eastAsia="方正小标宋简体" w:cs="方正小标宋简体"/>
          <w:b w:val="0"/>
          <w:i w:val="0"/>
          <w:caps w:val="0"/>
          <w:color w:val="000000"/>
          <w:spacing w:val="0"/>
          <w:w w:val="100"/>
          <w:sz w:val="44"/>
          <w:szCs w:val="44"/>
          <w:highlight w:val="none"/>
          <w:lang w:val="en-US" w:eastAsia="zh-CN"/>
        </w:rPr>
        <w:t>招 聘 公 告</w:t>
      </w:r>
    </w:p>
    <w:bookmarkEnd w:id="3"/>
    <w:p>
      <w:pPr>
        <w:pStyle w:val="2"/>
        <w:keepNext w:val="0"/>
        <w:keepLines w:val="0"/>
        <w:pageBreakBefore w:val="0"/>
        <w:kinsoku/>
        <w:wordWrap/>
        <w:overflowPunct/>
        <w:topLinePunct w:val="0"/>
        <w:autoSpaceDE/>
        <w:autoSpaceDN/>
        <w:bidi w:val="0"/>
        <w:adjustRightInd/>
        <w:spacing w:after="0" w:afterLines="0" w:line="560" w:lineRule="exact"/>
        <w:rPr>
          <w:rFonts w:hint="eastAsia" w:ascii="方正小标宋简体" w:hAnsi="方正小标宋简体" w:eastAsia="方正小标宋简体" w:cs="方正小标宋简体"/>
          <w:b w:val="0"/>
          <w:i w:val="0"/>
          <w:caps w:val="0"/>
          <w:color w:val="000000"/>
          <w:spacing w:val="0"/>
          <w:w w:val="1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川川投燃气发电集团有限责任公司（以下简称川投燃电集团）重组设立于2022年5月，注册资本150,000万元，是四川省投资集团有限责任公司的全资子公司。截止2022年底，川投燃电集团合并资产总额46.1亿元，净资产10.06亿元，下设川投（达州）燃气发电有限公司、川投（资阳）燃气发电有限公司、川投（泸州）燃气发电有限公司三家燃气发电公司，四川宏源燃气股份有限公司、自贡市荣县川投燃料有限公司、雅安市名山区川投燃料有限公司三家燃气公司，并参股德阳新场气田（股权比例8.54%）。公司现有燃气居民用户30余万户，燃机装机规模70万千瓦，已核准在建燃机项目444.6万千瓦。</w:t>
      </w:r>
    </w:p>
    <w:p>
      <w:pPr>
        <w:keepNext w:val="0"/>
        <w:keepLines w:val="0"/>
        <w:pageBreakBefore w:val="0"/>
        <w:widowControl w:val="0"/>
        <w:kinsoku/>
        <w:wordWrap/>
        <w:overflowPunct/>
        <w:topLinePunct w:val="0"/>
        <w:autoSpaceDE/>
        <w:autoSpaceDN/>
        <w:bidi w:val="0"/>
        <w:adjustRightInd/>
        <w:spacing w:line="560" w:lineRule="exact"/>
        <w:ind w:firstLine="640" w:firstLineChars="200"/>
        <w:rPr>
          <w:color w:val="auto"/>
        </w:rPr>
      </w:pPr>
      <w:r>
        <w:rPr>
          <w:rFonts w:hint="eastAsia" w:ascii="仿宋_GB2312" w:hAnsi="仿宋_GB2312" w:eastAsia="仿宋_GB2312" w:cs="仿宋_GB2312"/>
          <w:color w:val="auto"/>
        </w:rPr>
        <w:t>川投燃电集团主营业务为重型燃机发电、天然气热电联产、天然气分布式能源、城镇燃气、天然气输配气、LNG/CNG供应、天然气储气等天然气上下游产业，是集投资、建设、运营为一体的综合能源服务商。</w:t>
      </w:r>
      <w:r>
        <w:rPr>
          <w:rFonts w:hint="eastAsia" w:ascii="仿宋_GB2312" w:hAnsi="仿宋_GB2312" w:cs="仿宋_GB2312"/>
          <w:color w:val="auto"/>
          <w:lang w:val="en-US" w:eastAsia="zh-CN"/>
        </w:rPr>
        <w:t>根据公司发展需要，</w:t>
      </w:r>
      <w:r>
        <w:rPr>
          <w:rFonts w:hint="eastAsia" w:eastAsia="仿宋_GB2312" w:cs="仿宋_GB2312"/>
          <w:b w:val="0"/>
          <w:bCs w:val="0"/>
          <w:color w:val="auto"/>
          <w:sz w:val="32"/>
          <w:szCs w:val="40"/>
          <w:highlight w:val="none"/>
          <w:lang w:val="en-US" w:eastAsia="zh-CN"/>
        </w:rPr>
        <w:t>现面向社会进行公开招聘，招聘公告如下</w:t>
      </w:r>
      <w:r>
        <w:rPr>
          <w:rFonts w:hint="eastAsia" w:cs="仿宋_GB2312"/>
          <w:b w:val="0"/>
          <w:bCs w:val="0"/>
          <w:color w:val="auto"/>
          <w:sz w:val="32"/>
          <w:szCs w:val="40"/>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pacing w:after="0" w:afterLines="0" w:line="560" w:lineRule="exact"/>
        <w:ind w:left="0" w:leftChars="0" w:firstLine="640" w:firstLineChars="200"/>
        <w:rPr>
          <w:rFonts w:hint="eastAsia" w:ascii="黑体" w:hAnsi="黑体" w:eastAsia="黑体" w:cs="黑体"/>
          <w:b w:val="0"/>
          <w:bCs w:val="0"/>
          <w:i w:val="0"/>
          <w:caps w:val="0"/>
          <w:color w:val="000000"/>
          <w:spacing w:val="0"/>
          <w:w w:val="100"/>
          <w:sz w:val="32"/>
          <w:szCs w:val="32"/>
          <w:highlight w:val="none"/>
          <w:lang w:val="en-US" w:eastAsia="zh-CN"/>
        </w:rPr>
      </w:pPr>
      <w:r>
        <w:rPr>
          <w:rFonts w:hint="eastAsia" w:ascii="黑体" w:hAnsi="黑体" w:eastAsia="黑体" w:cs="黑体"/>
          <w:b w:val="0"/>
          <w:bCs w:val="0"/>
          <w:i w:val="0"/>
          <w:caps w:val="0"/>
          <w:color w:val="000000"/>
          <w:spacing w:val="0"/>
          <w:w w:val="100"/>
          <w:sz w:val="32"/>
          <w:szCs w:val="32"/>
          <w:highlight w:val="none"/>
          <w:lang w:val="en-US" w:eastAsia="zh-CN"/>
        </w:rPr>
        <w:t>招聘原则</w:t>
      </w:r>
    </w:p>
    <w:p>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b/>
          <w:bCs/>
          <w:i w:val="0"/>
          <w:caps w:val="0"/>
          <w:color w:val="000000"/>
          <w:spacing w:val="0"/>
          <w:w w:val="100"/>
          <w:kern w:val="2"/>
          <w:sz w:val="32"/>
          <w:szCs w:val="32"/>
          <w:highlight w:val="none"/>
          <w:u w:val="none"/>
          <w:shd w:val="clear" w:color="auto" w:fill="auto"/>
          <w:lang w:val="en-US" w:eastAsia="zh-CN" w:bidi="zh-TW"/>
        </w:rPr>
        <w:t>（一）</w:t>
      </w:r>
      <w:r>
        <w:rPr>
          <w:rFonts w:hint="eastAsia" w:ascii="仿宋_GB2312" w:hAnsi="仿宋_GB2312" w:eastAsia="仿宋_GB2312" w:cs="仿宋_GB2312"/>
          <w:b w:val="0"/>
          <w:bCs/>
          <w:color w:val="000000"/>
          <w:sz w:val="32"/>
          <w:szCs w:val="32"/>
        </w:rPr>
        <w:t>坚持党管</w:t>
      </w:r>
      <w:r>
        <w:rPr>
          <w:rFonts w:hint="eastAsia" w:ascii="仿宋_GB2312" w:hAnsi="仿宋_GB2312" w:eastAsia="仿宋_GB2312" w:cs="仿宋_GB2312"/>
          <w:b w:val="0"/>
          <w:bCs/>
          <w:color w:val="000000"/>
          <w:sz w:val="32"/>
          <w:szCs w:val="32"/>
          <w:lang w:val="en-US" w:eastAsia="zh-CN"/>
        </w:rPr>
        <w:t>人才</w:t>
      </w:r>
      <w:r>
        <w:rPr>
          <w:rFonts w:hint="eastAsia" w:ascii="仿宋_GB2312" w:hAnsi="仿宋_GB2312" w:eastAsia="仿宋_GB2312" w:cs="仿宋_GB2312"/>
          <w:b w:val="0"/>
          <w:bCs/>
          <w:color w:val="000000"/>
          <w:sz w:val="32"/>
          <w:szCs w:val="32"/>
        </w:rPr>
        <w:t>原则</w:t>
      </w:r>
    </w:p>
    <w:p>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b/>
          <w:bCs/>
          <w:i w:val="0"/>
          <w:caps w:val="0"/>
          <w:color w:val="000000"/>
          <w:spacing w:val="0"/>
          <w:w w:val="100"/>
          <w:kern w:val="2"/>
          <w:sz w:val="32"/>
          <w:szCs w:val="32"/>
          <w:highlight w:val="none"/>
          <w:u w:val="none"/>
          <w:shd w:val="clear" w:color="auto" w:fill="auto"/>
          <w:lang w:val="en-US" w:eastAsia="zh-CN" w:bidi="zh-TW"/>
        </w:rPr>
        <w:t>（二）</w:t>
      </w:r>
      <w:r>
        <w:rPr>
          <w:rFonts w:hint="eastAsia" w:ascii="仿宋_GB2312" w:hAnsi="仿宋_GB2312" w:eastAsia="仿宋_GB2312" w:cs="仿宋_GB2312"/>
          <w:b w:val="0"/>
          <w:bCs/>
          <w:color w:val="000000"/>
          <w:sz w:val="32"/>
          <w:szCs w:val="32"/>
        </w:rPr>
        <w:t>坚持德才兼备、以素质实绩论人才原则</w:t>
      </w:r>
    </w:p>
    <w:p>
      <w:pPr>
        <w:pStyle w:val="5"/>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b/>
          <w:bCs/>
          <w:i w:val="0"/>
          <w:caps w:val="0"/>
          <w:color w:val="000000"/>
          <w:spacing w:val="0"/>
          <w:w w:val="100"/>
          <w:kern w:val="2"/>
          <w:sz w:val="32"/>
          <w:szCs w:val="32"/>
          <w:highlight w:val="none"/>
          <w:u w:val="none"/>
          <w:shd w:val="clear" w:color="auto" w:fill="auto"/>
          <w:lang w:val="en-US" w:eastAsia="zh-CN" w:bidi="zh-TW"/>
        </w:rPr>
        <w:t>（三）</w:t>
      </w:r>
      <w:r>
        <w:rPr>
          <w:rFonts w:hint="eastAsia" w:ascii="仿宋_GB2312" w:hAnsi="仿宋_GB2312" w:eastAsia="仿宋_GB2312" w:cs="仿宋_GB2312"/>
          <w:b w:val="0"/>
          <w:i w:val="0"/>
          <w:caps w:val="0"/>
          <w:color w:val="000000"/>
          <w:spacing w:val="0"/>
          <w:w w:val="100"/>
          <w:sz w:val="32"/>
          <w:szCs w:val="32"/>
          <w:highlight w:val="none"/>
        </w:rPr>
        <w:t>坚持公开、公正、公平原则</w:t>
      </w:r>
    </w:p>
    <w:p>
      <w:pPr>
        <w:pStyle w:val="2"/>
        <w:keepNext w:val="0"/>
        <w:keepLines w:val="0"/>
        <w:pageBreakBefore w:val="0"/>
        <w:widowControl w:val="0"/>
        <w:numPr>
          <w:ilvl w:val="0"/>
          <w:numId w:val="1"/>
        </w:numPr>
        <w:kinsoku/>
        <w:wordWrap/>
        <w:overflowPunct/>
        <w:topLinePunct w:val="0"/>
        <w:autoSpaceDE/>
        <w:autoSpaceDN/>
        <w:bidi w:val="0"/>
        <w:adjustRightInd/>
        <w:spacing w:after="0" w:afterLines="0" w:line="560" w:lineRule="exact"/>
        <w:ind w:left="0" w:leftChars="0" w:firstLine="640" w:firstLineChars="200"/>
        <w:rPr>
          <w:rFonts w:hint="eastAsia" w:ascii="黑体" w:hAnsi="黑体" w:eastAsia="黑体" w:cs="黑体"/>
          <w:b w:val="0"/>
          <w:bCs w:val="0"/>
          <w:i w:val="0"/>
          <w:caps w:val="0"/>
          <w:color w:val="000000"/>
          <w:spacing w:val="0"/>
          <w:w w:val="100"/>
          <w:sz w:val="32"/>
          <w:szCs w:val="32"/>
          <w:highlight w:val="none"/>
          <w:lang w:val="en-US" w:eastAsia="zh-CN"/>
        </w:rPr>
      </w:pPr>
      <w:r>
        <w:rPr>
          <w:rFonts w:hint="eastAsia" w:ascii="黑体" w:hAnsi="黑体" w:eastAsia="黑体" w:cs="黑体"/>
          <w:b w:val="0"/>
          <w:bCs w:val="0"/>
          <w:i w:val="0"/>
          <w:caps w:val="0"/>
          <w:color w:val="000000"/>
          <w:spacing w:val="0"/>
          <w:w w:val="100"/>
          <w:sz w:val="32"/>
          <w:szCs w:val="32"/>
          <w:highlight w:val="none"/>
          <w:lang w:val="en-US" w:eastAsia="zh-CN"/>
        </w:rPr>
        <w:t>基本条件</w:t>
      </w:r>
    </w:p>
    <w:p>
      <w:pPr>
        <w:pStyle w:val="6"/>
        <w:keepNext w:val="0"/>
        <w:keepLines w:val="0"/>
        <w:pageBreakBefore w:val="0"/>
        <w:widowControl w:val="0"/>
        <w:shd w:val="clear" w:color="auto" w:fill="auto"/>
        <w:tabs>
          <w:tab w:val="left" w:pos="1044"/>
        </w:tabs>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highlight w:val="none"/>
          <w:shd w:val="clear" w:color="auto" w:fill="auto"/>
        </w:rPr>
      </w:pPr>
      <w:r>
        <w:rPr>
          <w:rFonts w:hint="eastAsia" w:ascii="楷体_GB2312" w:hAnsi="楷体_GB2312" w:eastAsia="楷体_GB2312" w:cs="楷体_GB2312"/>
          <w:b/>
          <w:bCs/>
          <w:i w:val="0"/>
          <w:caps w:val="0"/>
          <w:color w:val="000000"/>
          <w:spacing w:val="0"/>
          <w:w w:val="100"/>
          <w:sz w:val="32"/>
          <w:szCs w:val="32"/>
          <w:highlight w:val="none"/>
          <w:shd w:val="clear" w:color="auto" w:fill="auto"/>
          <w:lang w:val="en-US" w:eastAsia="zh-CN"/>
        </w:rPr>
        <w:t>（一）</w:t>
      </w:r>
      <w:r>
        <w:rPr>
          <w:rFonts w:hint="eastAsia" w:ascii="仿宋_GB2312" w:hAnsi="仿宋_GB2312" w:eastAsia="仿宋_GB2312" w:cs="仿宋_GB2312"/>
          <w:b w:val="0"/>
          <w:i w:val="0"/>
          <w:caps w:val="0"/>
          <w:color w:val="000000"/>
          <w:spacing w:val="0"/>
          <w:w w:val="100"/>
          <w:sz w:val="32"/>
          <w:szCs w:val="32"/>
          <w:highlight w:val="none"/>
          <w:shd w:val="clear" w:color="auto" w:fill="auto"/>
        </w:rPr>
        <w:t>政治素质好，勤勉尽责，敢于担当，有强烈的事业心、责任心和使命感。</w:t>
      </w:r>
    </w:p>
    <w:p>
      <w:pPr>
        <w:pStyle w:val="6"/>
        <w:keepNext w:val="0"/>
        <w:keepLines w:val="0"/>
        <w:pageBreakBefore w:val="0"/>
        <w:widowControl w:val="0"/>
        <w:shd w:val="clear" w:color="auto" w:fill="auto"/>
        <w:tabs>
          <w:tab w:val="left" w:pos="1044"/>
        </w:tabs>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highlight w:val="none"/>
          <w:shd w:val="clear" w:color="auto" w:fill="auto"/>
        </w:rPr>
      </w:pPr>
      <w:bookmarkStart w:id="0" w:name="bookmark25"/>
      <w:bookmarkEnd w:id="0"/>
      <w:r>
        <w:rPr>
          <w:rFonts w:hint="eastAsia" w:ascii="楷体_GB2312" w:hAnsi="楷体_GB2312" w:eastAsia="楷体_GB2312" w:cs="楷体_GB2312"/>
          <w:b/>
          <w:bCs/>
          <w:i w:val="0"/>
          <w:caps w:val="0"/>
          <w:color w:val="000000"/>
          <w:spacing w:val="0"/>
          <w:w w:val="100"/>
          <w:sz w:val="32"/>
          <w:szCs w:val="32"/>
          <w:highlight w:val="none"/>
          <w:shd w:val="clear" w:color="auto" w:fill="auto"/>
          <w:lang w:val="en-US" w:eastAsia="zh-CN"/>
        </w:rPr>
        <w:t>（二）</w:t>
      </w:r>
      <w:r>
        <w:rPr>
          <w:rFonts w:hint="eastAsia" w:ascii="仿宋_GB2312" w:hAnsi="仿宋_GB2312" w:eastAsia="仿宋_GB2312" w:cs="仿宋_GB2312"/>
          <w:b w:val="0"/>
          <w:i w:val="0"/>
          <w:caps w:val="0"/>
          <w:color w:val="000000"/>
          <w:spacing w:val="0"/>
          <w:w w:val="100"/>
          <w:sz w:val="32"/>
          <w:szCs w:val="32"/>
          <w:highlight w:val="none"/>
          <w:shd w:val="clear" w:color="auto" w:fill="auto"/>
        </w:rPr>
        <w:t>具有较强的团队意识和大局观念，具有良好的沟通协调能力，具有</w:t>
      </w:r>
      <w:r>
        <w:rPr>
          <w:rFonts w:hint="eastAsia" w:ascii="仿宋_GB2312" w:hAnsi="仿宋_GB2312" w:eastAsia="仿宋_GB2312" w:cs="仿宋_GB2312"/>
          <w:b w:val="0"/>
          <w:i w:val="0"/>
          <w:caps w:val="0"/>
          <w:color w:val="000000"/>
          <w:spacing w:val="0"/>
          <w:w w:val="100"/>
          <w:sz w:val="32"/>
          <w:szCs w:val="32"/>
          <w:highlight w:val="none"/>
          <w:shd w:val="clear" w:color="auto" w:fill="auto"/>
          <w:lang w:val="en-US" w:eastAsia="zh-CN"/>
        </w:rPr>
        <w:t>相关工作</w:t>
      </w:r>
      <w:r>
        <w:rPr>
          <w:rFonts w:hint="eastAsia" w:ascii="仿宋_GB2312" w:hAnsi="仿宋_GB2312" w:eastAsia="仿宋_GB2312" w:cs="仿宋_GB2312"/>
          <w:b w:val="0"/>
          <w:i w:val="0"/>
          <w:caps w:val="0"/>
          <w:color w:val="000000"/>
          <w:spacing w:val="0"/>
          <w:w w:val="100"/>
          <w:sz w:val="32"/>
          <w:szCs w:val="32"/>
          <w:highlight w:val="none"/>
          <w:shd w:val="clear" w:color="auto" w:fill="auto"/>
        </w:rPr>
        <w:t>经验和较强的分析解决问题能力。</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highlight w:val="none"/>
          <w:shd w:val="clear" w:color="auto" w:fill="auto"/>
        </w:rPr>
      </w:pPr>
      <w:r>
        <w:rPr>
          <w:rFonts w:hint="eastAsia" w:ascii="楷体_GB2312" w:hAnsi="楷体_GB2312" w:eastAsia="楷体_GB2312" w:cs="楷体_GB2312"/>
          <w:b/>
          <w:bCs/>
          <w:i w:val="0"/>
          <w:caps w:val="0"/>
          <w:color w:val="000000"/>
          <w:spacing w:val="0"/>
          <w:w w:val="100"/>
          <w:sz w:val="32"/>
          <w:szCs w:val="32"/>
          <w:highlight w:val="none"/>
          <w:shd w:val="clear" w:color="auto" w:fill="auto"/>
          <w:lang w:val="en-US" w:eastAsia="zh-CN"/>
        </w:rPr>
        <w:t>（三）</w:t>
      </w:r>
      <w:r>
        <w:rPr>
          <w:rFonts w:hint="eastAsia" w:ascii="仿宋_GB2312" w:hAnsi="仿宋_GB2312" w:eastAsia="仿宋_GB2312" w:cs="仿宋_GB2312"/>
          <w:b w:val="0"/>
          <w:i w:val="0"/>
          <w:caps w:val="0"/>
          <w:color w:val="000000"/>
          <w:spacing w:val="0"/>
          <w:w w:val="100"/>
          <w:sz w:val="32"/>
          <w:szCs w:val="32"/>
          <w:highlight w:val="none"/>
          <w:shd w:val="clear" w:color="auto" w:fill="auto"/>
        </w:rPr>
        <w:t>具有岗位所需的专业管理知识、政策理论水平和业务能力，具备较好的文字和语言表达能力。</w:t>
      </w:r>
    </w:p>
    <w:p>
      <w:pPr>
        <w:pStyle w:val="6"/>
        <w:keepNext w:val="0"/>
        <w:keepLines w:val="0"/>
        <w:pageBreakBefore w:val="0"/>
        <w:widowControl w:val="0"/>
        <w:shd w:val="clear" w:color="auto" w:fill="auto"/>
        <w:tabs>
          <w:tab w:val="left" w:pos="1044"/>
        </w:tabs>
        <w:kinsoku/>
        <w:wordWrap/>
        <w:overflowPunct/>
        <w:topLinePunct w:val="0"/>
        <w:autoSpaceDE/>
        <w:autoSpaceDN/>
        <w:bidi w:val="0"/>
        <w:adjustRightInd/>
        <w:snapToGrid/>
        <w:spacing w:before="0" w:beforeAutospacing="0" w:afterAutospacing="0" w:line="560" w:lineRule="exact"/>
        <w:ind w:left="0" w:leftChars="0" w:right="0" w:firstLine="643" w:firstLineChars="200"/>
        <w:jc w:val="both"/>
        <w:textAlignment w:val="baseline"/>
        <w:rPr>
          <w:rFonts w:hint="eastAsia" w:ascii="仿宋_GB2312" w:hAnsi="仿宋_GB2312" w:eastAsia="仿宋_GB2312" w:cs="仿宋_GB2312"/>
          <w:b w:val="0"/>
          <w:i w:val="0"/>
          <w:caps w:val="0"/>
          <w:color w:val="000000"/>
          <w:spacing w:val="0"/>
          <w:w w:val="100"/>
          <w:sz w:val="32"/>
          <w:szCs w:val="32"/>
          <w:highlight w:val="none"/>
          <w:shd w:val="clear" w:color="auto" w:fill="auto"/>
        </w:rPr>
      </w:pPr>
      <w:bookmarkStart w:id="1" w:name="bookmark26"/>
      <w:bookmarkEnd w:id="1"/>
      <w:r>
        <w:rPr>
          <w:rFonts w:hint="eastAsia" w:ascii="楷体_GB2312" w:hAnsi="楷体_GB2312" w:eastAsia="楷体_GB2312" w:cs="楷体_GB2312"/>
          <w:b/>
          <w:bCs/>
          <w:i w:val="0"/>
          <w:caps w:val="0"/>
          <w:color w:val="000000"/>
          <w:spacing w:val="0"/>
          <w:w w:val="100"/>
          <w:sz w:val="32"/>
          <w:szCs w:val="32"/>
          <w:highlight w:val="none"/>
          <w:shd w:val="clear" w:color="auto" w:fill="auto"/>
          <w:lang w:val="en-US" w:eastAsia="zh-CN"/>
        </w:rPr>
        <w:t>（四）</w:t>
      </w:r>
      <w:r>
        <w:rPr>
          <w:rFonts w:hint="eastAsia" w:ascii="仿宋_GB2312" w:hAnsi="仿宋_GB2312" w:eastAsia="仿宋_GB2312" w:cs="仿宋_GB2312"/>
          <w:b w:val="0"/>
          <w:i w:val="0"/>
          <w:caps w:val="0"/>
          <w:color w:val="000000"/>
          <w:spacing w:val="0"/>
          <w:w w:val="100"/>
          <w:sz w:val="32"/>
          <w:szCs w:val="32"/>
          <w:highlight w:val="none"/>
          <w:shd w:val="clear" w:color="auto" w:fill="auto"/>
        </w:rPr>
        <w:t>具备良好的心理素质和正常履职的身体条件。</w:t>
      </w:r>
    </w:p>
    <w:p>
      <w:pPr>
        <w:pStyle w:val="5"/>
        <w:keepNext w:val="0"/>
        <w:keepLines w:val="0"/>
        <w:pageBreakBefore w:val="0"/>
        <w:widowControl w:val="0"/>
        <w:tabs>
          <w:tab w:val="left" w:pos="709"/>
          <w:tab w:val="left" w:pos="1418"/>
        </w:tabs>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Fonts w:hint="eastAsia" w:ascii="仿宋_GB2312" w:hAnsi="仿宋_GB2312" w:eastAsia="仿宋_GB2312" w:cs="仿宋_GB2312"/>
          <w:b/>
          <w:bCs/>
          <w:i w:val="0"/>
          <w:caps w:val="0"/>
          <w:color w:val="000000"/>
          <w:spacing w:val="0"/>
          <w:w w:val="100"/>
          <w:sz w:val="32"/>
          <w:szCs w:val="32"/>
          <w:highlight w:val="none"/>
          <w:lang w:eastAsia="zh-CN"/>
        </w:rPr>
      </w:pPr>
      <w:bookmarkStart w:id="2" w:name="bookmark27"/>
      <w:bookmarkEnd w:id="2"/>
      <w:r>
        <w:rPr>
          <w:rFonts w:hint="eastAsia" w:ascii="楷体_GB2312" w:hAnsi="楷体_GB2312" w:eastAsia="楷体_GB2312" w:cs="楷体_GB2312"/>
          <w:b/>
          <w:bCs/>
          <w:i w:val="0"/>
          <w:caps w:val="0"/>
          <w:color w:val="000000"/>
          <w:spacing w:val="0"/>
          <w:w w:val="100"/>
          <w:kern w:val="2"/>
          <w:sz w:val="32"/>
          <w:szCs w:val="32"/>
          <w:highlight w:val="none"/>
          <w:u w:val="none"/>
          <w:shd w:val="clear" w:color="auto" w:fill="auto"/>
          <w:lang w:val="en-US" w:eastAsia="zh-CN" w:bidi="zh-TW"/>
        </w:rPr>
        <w:t>（五）</w:t>
      </w:r>
      <w:r>
        <w:rPr>
          <w:rFonts w:hint="eastAsia" w:ascii="仿宋_GB2312" w:hAnsi="仿宋_GB2312" w:eastAsia="仿宋_GB2312" w:cs="仿宋_GB2312"/>
          <w:b w:val="0"/>
          <w:i w:val="0"/>
          <w:caps w:val="0"/>
          <w:color w:val="000000"/>
          <w:spacing w:val="0"/>
          <w:w w:val="100"/>
          <w:sz w:val="32"/>
          <w:szCs w:val="32"/>
          <w:highlight w:val="none"/>
        </w:rPr>
        <w:t>作风优良</w:t>
      </w:r>
      <w:r>
        <w:rPr>
          <w:rFonts w:hint="eastAsia" w:ascii="仿宋_GB2312" w:hAnsi="仿宋_GB2312" w:eastAsia="仿宋_GB2312" w:cs="仿宋_GB2312"/>
          <w:b w:val="0"/>
          <w:i w:val="0"/>
          <w:caps w:val="0"/>
          <w:color w:val="000000"/>
          <w:spacing w:val="0"/>
          <w:w w:val="100"/>
          <w:sz w:val="32"/>
          <w:szCs w:val="32"/>
          <w:highlight w:val="none"/>
          <w:lang w:eastAsia="zh-CN"/>
        </w:rPr>
        <w:t>、</w:t>
      </w:r>
      <w:r>
        <w:rPr>
          <w:rFonts w:hint="eastAsia" w:ascii="仿宋_GB2312" w:hAnsi="仿宋_GB2312" w:eastAsia="仿宋_GB2312" w:cs="仿宋_GB2312"/>
          <w:b w:val="0"/>
          <w:i w:val="0"/>
          <w:caps w:val="0"/>
          <w:color w:val="000000"/>
          <w:spacing w:val="0"/>
          <w:w w:val="100"/>
          <w:sz w:val="32"/>
          <w:szCs w:val="32"/>
          <w:highlight w:val="none"/>
        </w:rPr>
        <w:t>廉洁自律</w:t>
      </w:r>
      <w:r>
        <w:rPr>
          <w:rFonts w:hint="eastAsia" w:ascii="仿宋_GB2312" w:hAnsi="仿宋_GB2312" w:eastAsia="仿宋_GB2312" w:cs="仿宋_GB2312"/>
          <w:b w:val="0"/>
          <w:i w:val="0"/>
          <w:caps w:val="0"/>
          <w:color w:val="000000"/>
          <w:spacing w:val="0"/>
          <w:w w:val="100"/>
          <w:sz w:val="32"/>
          <w:szCs w:val="32"/>
          <w:highlight w:val="none"/>
          <w:lang w:eastAsia="zh-CN"/>
        </w:rPr>
        <w:t>、</w:t>
      </w:r>
      <w:r>
        <w:rPr>
          <w:rFonts w:hint="eastAsia" w:ascii="仿宋_GB2312" w:hAnsi="仿宋_GB2312" w:eastAsia="仿宋_GB2312" w:cs="仿宋_GB2312"/>
          <w:b w:val="0"/>
          <w:i w:val="0"/>
          <w:caps w:val="0"/>
          <w:color w:val="000000"/>
          <w:spacing w:val="0"/>
          <w:w w:val="100"/>
          <w:sz w:val="32"/>
          <w:szCs w:val="32"/>
          <w:highlight w:val="none"/>
        </w:rPr>
        <w:t>有良好的群众口碑。</w:t>
      </w:r>
    </w:p>
    <w:p>
      <w:pPr>
        <w:pStyle w:val="2"/>
        <w:keepNext w:val="0"/>
        <w:keepLines w:val="0"/>
        <w:pageBreakBefore w:val="0"/>
        <w:widowControl w:val="0"/>
        <w:numPr>
          <w:ilvl w:val="0"/>
          <w:numId w:val="1"/>
        </w:numPr>
        <w:kinsoku/>
        <w:wordWrap/>
        <w:overflowPunct/>
        <w:topLinePunct w:val="0"/>
        <w:autoSpaceDE/>
        <w:autoSpaceDN/>
        <w:bidi w:val="0"/>
        <w:adjustRightInd/>
        <w:spacing w:after="0" w:afterLines="0" w:line="560" w:lineRule="exact"/>
        <w:ind w:left="0" w:leftChars="0" w:firstLine="640" w:firstLineChars="200"/>
        <w:rPr>
          <w:rFonts w:hint="eastAsia" w:ascii="黑体" w:hAnsi="黑体" w:eastAsia="黑体" w:cs="黑体"/>
          <w:b w:val="0"/>
          <w:bCs w:val="0"/>
          <w:i w:val="0"/>
          <w:caps w:val="0"/>
          <w:color w:val="000000"/>
          <w:spacing w:val="0"/>
          <w:w w:val="100"/>
          <w:sz w:val="32"/>
          <w:szCs w:val="32"/>
          <w:highlight w:val="none"/>
          <w:lang w:val="en-US" w:eastAsia="zh-CN"/>
        </w:rPr>
      </w:pPr>
      <w:r>
        <w:rPr>
          <w:rFonts w:hint="eastAsia" w:ascii="黑体" w:hAnsi="黑体" w:eastAsia="黑体" w:cs="黑体"/>
          <w:b w:val="0"/>
          <w:bCs w:val="0"/>
          <w:i w:val="0"/>
          <w:caps w:val="0"/>
          <w:color w:val="000000"/>
          <w:spacing w:val="0"/>
          <w:w w:val="100"/>
          <w:sz w:val="32"/>
          <w:szCs w:val="32"/>
          <w:highlight w:val="none"/>
          <w:lang w:val="en-US" w:eastAsia="zh-CN"/>
        </w:rPr>
        <w:t>岗位发布</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643" w:leftChars="0"/>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（一）招聘岗位</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left="643" w:leftChars="0"/>
        <w:jc w:val="both"/>
        <w:textAlignment w:val="baseline"/>
        <w:rPr>
          <w:rFonts w:hint="eastAsia" w:ascii="仿宋_GB2312" w:hAnsi="仿宋_GB2312" w:eastAsia="仿宋_GB2312" w:cs="仿宋_GB2312"/>
          <w:b w:val="0"/>
          <w:bCs w:val="0"/>
          <w:i w:val="0"/>
          <w:caps w:val="0"/>
          <w:color w:val="000000"/>
          <w:spacing w:val="0"/>
          <w:w w:val="100"/>
          <w:sz w:val="32"/>
          <w:szCs w:val="32"/>
          <w:highlight w:val="none"/>
          <w:lang w:val="en-US" w:eastAsia="zh-CN"/>
        </w:rPr>
      </w:pPr>
      <w:r>
        <w:rPr>
          <w:rFonts w:hint="eastAsia" w:ascii="仿宋_GB2312" w:hAnsi="仿宋_GB2312" w:eastAsia="仿宋_GB2312" w:cs="仿宋_GB2312"/>
          <w:b w:val="0"/>
          <w:bCs w:val="0"/>
          <w:i w:val="0"/>
          <w:caps w:val="0"/>
          <w:color w:val="000000"/>
          <w:spacing w:val="0"/>
          <w:w w:val="100"/>
          <w:sz w:val="32"/>
          <w:szCs w:val="32"/>
          <w:highlight w:val="none"/>
          <w:lang w:val="en-US" w:eastAsia="zh-CN"/>
        </w:rPr>
        <w:t>1.</w:t>
      </w:r>
      <w:r>
        <w:rPr>
          <w:rFonts w:hint="eastAsia" w:ascii="仿宋_GB2312" w:hAnsi="仿宋_GB2312" w:eastAsia="仿宋_GB2312" w:cs="仿宋_GB2312"/>
          <w:lang w:val="en-US" w:eastAsia="zh-CN"/>
        </w:rPr>
        <w:t>经营管理部（安全环保部）安全管理专责岗</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（工作地点：成都）</w:t>
      </w:r>
    </w:p>
    <w:p>
      <w:pPr>
        <w:pStyle w:val="2"/>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党委组织部（人力资源部）组织人事岗（工作地点：成都）</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仿宋_GB2312" w:hAnsi="仿宋_GB2312" w:eastAsia="仿宋_GB2312" w:cs="仿宋_GB2312"/>
          <w:b w:val="0"/>
          <w:bCs w:val="0"/>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（二）招聘人数</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w:t>
      </w:r>
      <w:r>
        <w:rPr>
          <w:rFonts w:hint="eastAsia" w:ascii="仿宋_GB2312" w:hAnsi="仿宋_GB2312" w:eastAsia="仿宋_GB2312" w:cs="仿宋_GB2312"/>
          <w:lang w:val="en-US" w:eastAsia="zh-CN"/>
        </w:rPr>
        <w:t>安全管理专责岗</w:t>
      </w:r>
      <w:r>
        <w:rPr>
          <w:rFonts w:hint="eastAsia" w:ascii="仿宋_GB2312" w:hAnsi="仿宋_GB2312" w:cs="仿宋_GB2312"/>
          <w:b w:val="0"/>
          <w:bCs w:val="0"/>
          <w:i w:val="0"/>
          <w:caps w:val="0"/>
          <w:color w:val="000000"/>
          <w:spacing w:val="0"/>
          <w:w w:val="100"/>
          <w:sz w:val="32"/>
          <w:szCs w:val="32"/>
          <w:highlight w:val="none"/>
          <w:lang w:val="en-US" w:eastAsia="zh-CN"/>
        </w:rPr>
        <w:t>1</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名</w:t>
      </w:r>
      <w:r>
        <w:rPr>
          <w:rFonts w:hint="eastAsia" w:ascii="仿宋_GB2312" w:hAnsi="仿宋_GB2312" w:cs="仿宋_GB2312"/>
          <w:b w:val="0"/>
          <w:bCs w:val="0"/>
          <w:i w:val="0"/>
          <w:caps w:val="0"/>
          <w:color w:val="000000"/>
          <w:spacing w:val="0"/>
          <w:w w:val="100"/>
          <w:sz w:val="32"/>
          <w:szCs w:val="32"/>
          <w:highlight w:val="none"/>
          <w:lang w:val="en-US" w:eastAsia="zh-CN"/>
        </w:rPr>
        <w:t>，</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组织人事岗</w:t>
      </w:r>
      <w:r>
        <w:rPr>
          <w:rFonts w:hint="eastAsia" w:ascii="仿宋_GB2312" w:hAnsi="仿宋_GB2312" w:cs="仿宋_GB2312"/>
          <w:b w:val="0"/>
          <w:bCs w:val="0"/>
          <w:i w:val="0"/>
          <w:caps w:val="0"/>
          <w:color w:val="000000"/>
          <w:spacing w:val="0"/>
          <w:w w:val="100"/>
          <w:sz w:val="32"/>
          <w:szCs w:val="32"/>
          <w:highlight w:val="none"/>
          <w:lang w:val="en-US" w:eastAsia="zh-CN"/>
        </w:rPr>
        <w:t>1</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名</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（三）资格要求</w:t>
      </w:r>
    </w:p>
    <w:p>
      <w:pPr>
        <w:keepLines w:val="0"/>
        <w:snapToGrid/>
        <w:spacing w:before="0" w:beforeAutospacing="0" w:after="0" w:afterAutospacing="0" w:line="560" w:lineRule="exact"/>
        <w:ind w:left="0" w:leftChars="0" w:firstLine="643"/>
        <w:jc w:val="both"/>
        <w:textAlignment w:val="baseline"/>
        <w:rPr>
          <w:rFonts w:hint="eastAsia" w:ascii="仿宋_GB2312" w:hAnsi="仿宋_GB2312" w:cs="仿宋_GB2312"/>
          <w:b w:val="0"/>
          <w:i w:val="0"/>
          <w:caps w:val="0"/>
          <w:color w:val="000000"/>
          <w:spacing w:val="0"/>
          <w:w w:val="100"/>
          <w:sz w:val="32"/>
          <w:szCs w:val="32"/>
          <w:highlight w:val="none"/>
          <w:lang w:val="en-US" w:eastAsia="zh-CN"/>
        </w:rPr>
      </w:pPr>
      <w:r>
        <w:rPr>
          <w:rFonts w:hint="eastAsia" w:ascii="仿宋_GB2312" w:hAnsi="仿宋_GB2312" w:cs="仿宋_GB2312"/>
          <w:b/>
          <w:bCs/>
          <w:i w:val="0"/>
          <w:caps w:val="0"/>
          <w:color w:val="000000"/>
          <w:spacing w:val="0"/>
          <w:w w:val="100"/>
          <w:sz w:val="32"/>
          <w:szCs w:val="32"/>
          <w:highlight w:val="none"/>
          <w:lang w:val="en-US" w:eastAsia="zh-CN"/>
        </w:rPr>
        <w:t>1.安全管理专责岗</w:t>
      </w:r>
    </w:p>
    <w:p>
      <w:pPr>
        <w:keepLines w:val="0"/>
        <w:snapToGrid/>
        <w:spacing w:before="0" w:beforeAutospacing="0" w:after="0" w:afterAutospacing="0" w:line="560" w:lineRule="exact"/>
        <w:ind w:left="0" w:leftChars="0" w:firstLine="643"/>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cs="仿宋_GB2312"/>
          <w:b w:val="0"/>
          <w:i w:val="0"/>
          <w:caps w:val="0"/>
          <w:color w:val="000000"/>
          <w:spacing w:val="0"/>
          <w:w w:val="100"/>
          <w:sz w:val="32"/>
          <w:szCs w:val="32"/>
          <w:highlight w:val="none"/>
          <w:lang w:val="en-US" w:eastAsia="zh-CN"/>
        </w:rPr>
        <w:t>（1）</w:t>
      </w:r>
      <w:r>
        <w:rPr>
          <w:rFonts w:hint="eastAsia" w:ascii="仿宋_GB2312" w:hAnsi="仿宋_GB2312" w:eastAsia="仿宋_GB2312" w:cs="仿宋_GB2312"/>
          <w:color w:val="000000"/>
          <w:sz w:val="32"/>
          <w:szCs w:val="32"/>
          <w:lang w:val="en-US" w:eastAsia="zh-CN"/>
        </w:rPr>
        <w:t>具有国家注册安全工程师执业资格证书。</w:t>
      </w:r>
    </w:p>
    <w:p>
      <w:pPr>
        <w:keepLines w:val="0"/>
        <w:adjustRightInd w:val="0"/>
        <w:snapToGrid w:val="0"/>
        <w:spacing w:before="0" w:beforeAutospacing="0" w:after="0" w:afterAutospacing="0" w:line="560" w:lineRule="exact"/>
        <w:ind w:firstLine="646" w:firstLineChars="202"/>
        <w:jc w:val="both"/>
        <w:textAlignment w:val="auto"/>
        <w:rPr>
          <w:rFonts w:hint="eastAsia" w:ascii="仿宋_GB2312" w:hAnsi="仿宋_GB2312" w:cs="仿宋_GB2312"/>
          <w:b w:val="0"/>
          <w:bCs/>
          <w:i w:val="0"/>
          <w:caps w:val="0"/>
          <w:color w:val="000000"/>
          <w:spacing w:val="0"/>
          <w:w w:val="100"/>
          <w:sz w:val="32"/>
          <w:szCs w:val="32"/>
          <w:highlight w:val="none"/>
          <w:lang w:val="en-US" w:eastAsia="zh-CN"/>
        </w:rPr>
      </w:pPr>
      <w:r>
        <w:rPr>
          <w:rFonts w:hint="eastAsia" w:ascii="仿宋_GB2312" w:hAnsi="仿宋_GB2312" w:cs="仿宋_GB2312"/>
          <w:b w:val="0"/>
          <w:i w:val="0"/>
          <w:caps w:val="0"/>
          <w:color w:val="000000"/>
          <w:spacing w:val="0"/>
          <w:w w:val="100"/>
          <w:sz w:val="32"/>
          <w:szCs w:val="32"/>
          <w:highlight w:val="none"/>
          <w:lang w:val="en-US" w:eastAsia="zh-CN"/>
        </w:rPr>
        <w:t>（2）</w:t>
      </w:r>
      <w:r>
        <w:rPr>
          <w:rFonts w:hint="eastAsia" w:ascii="仿宋_GB2312" w:hAnsi="仿宋_GB2312" w:cs="仿宋_GB2312"/>
          <w:b w:val="0"/>
          <w:i w:val="0"/>
          <w:caps w:val="0"/>
          <w:color w:val="auto"/>
          <w:spacing w:val="0"/>
          <w:w w:val="100"/>
          <w:sz w:val="32"/>
          <w:szCs w:val="32"/>
          <w:highlight w:val="none"/>
          <w:lang w:val="en-US" w:eastAsia="zh-CN"/>
        </w:rPr>
        <w:t>有3年以上</w:t>
      </w:r>
      <w:r>
        <w:rPr>
          <w:rFonts w:hint="eastAsia" w:ascii="仿宋_GB2312" w:hAnsi="仿宋_GB2312" w:cs="仿宋_GB2312"/>
          <w:b w:val="0"/>
          <w:i w:val="0"/>
          <w:caps w:val="0"/>
          <w:color w:val="auto"/>
          <w:spacing w:val="0"/>
          <w:w w:val="100"/>
          <w:sz w:val="32"/>
          <w:szCs w:val="32"/>
          <w:highlight w:val="none"/>
          <w:u w:val="none"/>
          <w:lang w:val="en-US" w:eastAsia="zh-CN"/>
        </w:rPr>
        <w:t>从事</w:t>
      </w:r>
      <w:r>
        <w:rPr>
          <w:rFonts w:hint="eastAsia" w:ascii="仿宋_GB2312" w:hAnsi="仿宋_GB2312" w:cs="仿宋_GB2312"/>
          <w:color w:val="auto"/>
          <w:kern w:val="2"/>
          <w:sz w:val="32"/>
          <w:szCs w:val="32"/>
          <w:highlight w:val="none"/>
          <w:u w:val="none"/>
          <w:lang w:val="en-US" w:eastAsia="zh-CN" w:bidi="ar-SA"/>
        </w:rPr>
        <w:t>火力发电、城镇燃气供应</w:t>
      </w:r>
      <w:r>
        <w:rPr>
          <w:rFonts w:hint="eastAsia" w:ascii="仿宋_GB2312" w:hAnsi="仿宋_GB2312" w:cs="仿宋_GB2312"/>
          <w:b w:val="0"/>
          <w:i w:val="0"/>
          <w:caps w:val="0"/>
          <w:color w:val="auto"/>
          <w:spacing w:val="0"/>
          <w:w w:val="100"/>
          <w:sz w:val="32"/>
          <w:szCs w:val="32"/>
          <w:highlight w:val="none"/>
          <w:u w:val="none"/>
          <w:lang w:val="en-US" w:eastAsia="zh-CN"/>
        </w:rPr>
        <w:t>相关</w:t>
      </w:r>
      <w:r>
        <w:rPr>
          <w:rFonts w:hint="eastAsia" w:ascii="仿宋_GB2312" w:hAnsi="仿宋_GB2312" w:cs="仿宋_GB2312"/>
          <w:b w:val="0"/>
          <w:i w:val="0"/>
          <w:caps w:val="0"/>
          <w:color w:val="auto"/>
          <w:spacing w:val="0"/>
          <w:w w:val="100"/>
          <w:sz w:val="32"/>
          <w:szCs w:val="32"/>
          <w:highlight w:val="none"/>
          <w:lang w:val="en-US" w:eastAsia="zh-CN"/>
        </w:rPr>
        <w:t>岗</w:t>
      </w:r>
      <w:r>
        <w:rPr>
          <w:rFonts w:hint="eastAsia" w:ascii="仿宋_GB2312" w:hAnsi="仿宋_GB2312" w:cs="仿宋_GB2312"/>
          <w:b w:val="0"/>
          <w:i w:val="0"/>
          <w:caps w:val="0"/>
          <w:color w:val="000000"/>
          <w:spacing w:val="0"/>
          <w:w w:val="100"/>
          <w:sz w:val="32"/>
          <w:szCs w:val="32"/>
          <w:highlight w:val="none"/>
          <w:lang w:val="en-US" w:eastAsia="zh-CN"/>
        </w:rPr>
        <w:t>位工作经验的人员</w:t>
      </w:r>
      <w:r>
        <w:rPr>
          <w:rFonts w:hint="eastAsia" w:ascii="仿宋_GB2312" w:hAnsi="仿宋_GB2312" w:cs="仿宋_GB2312"/>
          <w:b w:val="0"/>
          <w:bCs/>
          <w:i w:val="0"/>
          <w:caps w:val="0"/>
          <w:color w:val="000000"/>
          <w:spacing w:val="0"/>
          <w:w w:val="100"/>
          <w:sz w:val="32"/>
          <w:szCs w:val="32"/>
          <w:highlight w:val="none"/>
          <w:lang w:val="en-US" w:eastAsia="zh-CN"/>
        </w:rPr>
        <w:t>。</w:t>
      </w:r>
    </w:p>
    <w:p>
      <w:pPr>
        <w:keepLines w:val="0"/>
        <w:adjustRightInd w:val="0"/>
        <w:snapToGrid w:val="0"/>
        <w:spacing w:before="0" w:beforeAutospacing="0" w:after="0" w:afterAutospacing="0" w:line="560" w:lineRule="exact"/>
        <w:ind w:firstLine="646" w:firstLineChars="202"/>
        <w:jc w:val="both"/>
        <w:textAlignment w:val="auto"/>
        <w:rPr>
          <w:rFonts w:hint="eastAsia" w:ascii="仿宋_GB2312" w:hAnsi="仿宋_GB2312" w:eastAsia="仿宋_GB2312" w:cs="仿宋_GB2312"/>
          <w:b w:val="0"/>
          <w:bCs/>
          <w:i w:val="0"/>
          <w:caps w:val="0"/>
          <w:color w:val="000000"/>
          <w:spacing w:val="0"/>
          <w:w w:val="100"/>
          <w:sz w:val="32"/>
          <w:szCs w:val="32"/>
          <w:highlight w:val="none"/>
          <w:lang w:val="en-US" w:eastAsia="zh-CN"/>
        </w:rPr>
      </w:pPr>
      <w:r>
        <w:rPr>
          <w:rFonts w:hint="eastAsia" w:ascii="仿宋_GB2312" w:hAnsi="仿宋_GB2312" w:cs="仿宋_GB2312"/>
          <w:b w:val="0"/>
          <w:bCs/>
          <w:i w:val="0"/>
          <w:caps w:val="0"/>
          <w:color w:val="000000"/>
          <w:spacing w:val="0"/>
          <w:w w:val="100"/>
          <w:sz w:val="32"/>
          <w:szCs w:val="32"/>
          <w:highlight w:val="none"/>
          <w:lang w:val="en-US" w:eastAsia="zh-CN"/>
        </w:rPr>
        <w:t>（3）</w:t>
      </w:r>
      <w:r>
        <w:rPr>
          <w:rFonts w:hint="eastAsia" w:ascii="仿宋_GB2312" w:hAnsi="仿宋_GB2312" w:eastAsia="仿宋_GB2312" w:cs="仿宋_GB2312"/>
          <w:b w:val="0"/>
          <w:bCs/>
          <w:i w:val="0"/>
          <w:caps w:val="0"/>
          <w:color w:val="000000"/>
          <w:spacing w:val="0"/>
          <w:w w:val="100"/>
          <w:sz w:val="32"/>
          <w:szCs w:val="32"/>
          <w:highlight w:val="none"/>
          <w:lang w:val="en-US" w:eastAsia="zh-CN"/>
        </w:rPr>
        <w:t>年龄在</w:t>
      </w:r>
      <w:r>
        <w:rPr>
          <w:rFonts w:hint="eastAsia" w:ascii="仿宋_GB2312" w:hAnsi="仿宋_GB2312" w:cs="仿宋_GB2312"/>
          <w:b w:val="0"/>
          <w:bCs/>
          <w:i w:val="0"/>
          <w:caps w:val="0"/>
          <w:color w:val="000000"/>
          <w:spacing w:val="0"/>
          <w:w w:val="100"/>
          <w:sz w:val="32"/>
          <w:szCs w:val="32"/>
          <w:highlight w:val="none"/>
          <w:lang w:val="en-US" w:eastAsia="zh-CN"/>
        </w:rPr>
        <w:t>40</w:t>
      </w:r>
      <w:r>
        <w:rPr>
          <w:rFonts w:hint="eastAsia" w:ascii="仿宋_GB2312" w:hAnsi="仿宋_GB2312" w:eastAsia="仿宋_GB2312" w:cs="仿宋_GB2312"/>
          <w:b w:val="0"/>
          <w:bCs/>
          <w:i w:val="0"/>
          <w:caps w:val="0"/>
          <w:color w:val="000000"/>
          <w:spacing w:val="0"/>
          <w:w w:val="100"/>
          <w:sz w:val="32"/>
          <w:szCs w:val="32"/>
          <w:highlight w:val="none"/>
          <w:lang w:val="en-US" w:eastAsia="zh-CN"/>
        </w:rPr>
        <w:t>周岁以下。</w:t>
      </w:r>
      <w:r>
        <w:rPr>
          <w:rFonts w:hint="eastAsia" w:ascii="仿宋_GB2312" w:hAnsi="仿宋_GB2312" w:cs="仿宋_GB2312"/>
          <w:b w:val="0"/>
          <w:bCs/>
          <w:i w:val="0"/>
          <w:caps w:val="0"/>
          <w:color w:val="000000"/>
          <w:spacing w:val="0"/>
          <w:w w:val="100"/>
          <w:sz w:val="32"/>
          <w:szCs w:val="32"/>
          <w:highlight w:val="none"/>
          <w:lang w:val="en-US" w:eastAsia="zh-CN"/>
        </w:rPr>
        <w:t>（1983年9月1日以后出生）</w:t>
      </w:r>
    </w:p>
    <w:p>
      <w:pPr>
        <w:adjustRightInd w:val="0"/>
        <w:snapToGrid w:val="0"/>
        <w:spacing w:line="560" w:lineRule="exact"/>
        <w:ind w:firstLine="640" w:firstLineChars="200"/>
        <w:rPr>
          <w:rFonts w:hint="eastAsia" w:ascii="仿宋_GB2312" w:hAnsi="仿宋_GB2312" w:cs="仿宋_GB2312"/>
          <w:b w:val="0"/>
          <w:bCs/>
          <w:i w:val="0"/>
          <w:caps w:val="0"/>
          <w:color w:val="000000"/>
          <w:spacing w:val="0"/>
          <w:w w:val="100"/>
          <w:sz w:val="32"/>
          <w:szCs w:val="32"/>
          <w:highlight w:val="none"/>
          <w:lang w:val="en-US" w:eastAsia="zh-CN"/>
        </w:rPr>
      </w:pPr>
      <w:r>
        <w:rPr>
          <w:rFonts w:hint="eastAsia" w:ascii="仿宋_GB2312" w:hAnsi="仿宋_GB2312" w:cs="仿宋_GB2312"/>
          <w:b w:val="0"/>
          <w:bCs/>
          <w:i w:val="0"/>
          <w:caps w:val="0"/>
          <w:color w:val="000000"/>
          <w:spacing w:val="0"/>
          <w:w w:val="100"/>
          <w:sz w:val="32"/>
          <w:szCs w:val="32"/>
          <w:highlight w:val="none"/>
          <w:lang w:val="en-US" w:eastAsia="zh-CN"/>
        </w:rPr>
        <w:t>（4）大学本科及以上学历，</w:t>
      </w:r>
      <w:r>
        <w:rPr>
          <w:rFonts w:hint="eastAsia" w:ascii="仿宋_GB2312" w:hAnsi="仿宋_GB2312" w:cs="仿宋_GB2312"/>
          <w:kern w:val="2"/>
          <w:sz w:val="32"/>
          <w:szCs w:val="32"/>
          <w:lang w:val="en-US" w:eastAsia="zh-CN" w:bidi="ar-SA"/>
        </w:rPr>
        <w:t>城市燃气、</w:t>
      </w:r>
      <w:r>
        <w:rPr>
          <w:rFonts w:hint="eastAsia" w:ascii="仿宋_GB2312" w:hAnsi="仿宋_GB2312" w:cs="仿宋_GB2312"/>
          <w:color w:val="auto"/>
          <w:kern w:val="2"/>
          <w:sz w:val="32"/>
          <w:szCs w:val="32"/>
          <w:highlight w:val="none"/>
          <w:u w:val="none"/>
          <w:lang w:val="en-US" w:eastAsia="zh-CN" w:bidi="ar-SA"/>
        </w:rPr>
        <w:t>火力</w:t>
      </w:r>
      <w:r>
        <w:rPr>
          <w:rFonts w:hint="eastAsia" w:ascii="仿宋_GB2312" w:hAnsi="仿宋_GB2312" w:cs="仿宋_GB2312"/>
          <w:kern w:val="2"/>
          <w:sz w:val="32"/>
          <w:szCs w:val="32"/>
          <w:lang w:val="en-US" w:eastAsia="zh-CN" w:bidi="ar-SA"/>
        </w:rPr>
        <w:t>发电</w:t>
      </w:r>
      <w:r>
        <w:rPr>
          <w:rFonts w:hint="eastAsia" w:ascii="仿宋_GB2312" w:hAnsi="仿宋_GB2312" w:eastAsia="仿宋_GB2312" w:cs="仿宋_GB2312"/>
          <w:kern w:val="2"/>
          <w:sz w:val="32"/>
          <w:szCs w:val="32"/>
          <w:lang w:val="en-US" w:eastAsia="zh-CN" w:bidi="ar-SA"/>
        </w:rPr>
        <w:t>等相关</w:t>
      </w:r>
      <w:r>
        <w:rPr>
          <w:rFonts w:hint="eastAsia" w:ascii="仿宋_GB2312" w:hAnsi="仿宋_GB2312" w:cs="仿宋_GB2312"/>
          <w:kern w:val="2"/>
          <w:sz w:val="32"/>
          <w:szCs w:val="32"/>
          <w:lang w:val="en-US" w:eastAsia="zh-CN" w:bidi="ar-SA"/>
        </w:rPr>
        <w:t>理工科</w:t>
      </w:r>
      <w:r>
        <w:rPr>
          <w:rFonts w:hint="eastAsia" w:ascii="仿宋_GB2312" w:hAnsi="仿宋_GB2312" w:eastAsia="仿宋_GB2312" w:cs="仿宋_GB2312"/>
          <w:kern w:val="2"/>
          <w:sz w:val="32"/>
          <w:szCs w:val="32"/>
          <w:lang w:val="en-US" w:eastAsia="zh-CN" w:bidi="ar-SA"/>
        </w:rPr>
        <w:t>专业</w:t>
      </w:r>
      <w:r>
        <w:rPr>
          <w:rFonts w:hint="eastAsia" w:ascii="仿宋_GB2312" w:hAnsi="仿宋_GB2312" w:cs="仿宋_GB2312"/>
          <w:b w:val="0"/>
          <w:bCs/>
          <w:i w:val="0"/>
          <w:caps w:val="0"/>
          <w:color w:val="000000"/>
          <w:spacing w:val="0"/>
          <w:w w:val="100"/>
          <w:sz w:val="32"/>
          <w:szCs w:val="32"/>
          <w:highlight w:val="none"/>
          <w:lang w:val="en-US" w:eastAsia="zh-CN"/>
        </w:rPr>
        <w:t>。</w:t>
      </w:r>
    </w:p>
    <w:p>
      <w:pPr>
        <w:keepLines w:val="0"/>
        <w:snapToGrid/>
        <w:spacing w:before="0" w:beforeAutospacing="0" w:after="0" w:afterAutospacing="0" w:line="560" w:lineRule="exact"/>
        <w:ind w:left="0" w:leftChars="0" w:firstLine="643"/>
        <w:jc w:val="both"/>
        <w:textAlignment w:val="baseline"/>
        <w:rPr>
          <w:rFonts w:hint="default" w:ascii="仿宋_GB2312" w:hAnsi="仿宋_GB2312" w:cs="仿宋_GB2312"/>
          <w:b/>
          <w:bCs/>
          <w:i w:val="0"/>
          <w:caps w:val="0"/>
          <w:color w:val="000000"/>
          <w:spacing w:val="0"/>
          <w:w w:val="100"/>
          <w:sz w:val="32"/>
          <w:szCs w:val="32"/>
          <w:highlight w:val="none"/>
          <w:lang w:val="en-US" w:eastAsia="zh-CN"/>
        </w:rPr>
      </w:pPr>
      <w:r>
        <w:rPr>
          <w:rFonts w:hint="eastAsia" w:ascii="仿宋_GB2312" w:hAnsi="仿宋_GB2312" w:cs="仿宋_GB2312"/>
          <w:b/>
          <w:bCs/>
          <w:i w:val="0"/>
          <w:caps w:val="0"/>
          <w:color w:val="000000"/>
          <w:spacing w:val="0"/>
          <w:w w:val="100"/>
          <w:sz w:val="32"/>
          <w:szCs w:val="32"/>
          <w:highlight w:val="none"/>
          <w:lang w:val="en-US" w:eastAsia="zh-CN"/>
        </w:rPr>
        <w:t>2.组织人事岗</w:t>
      </w:r>
    </w:p>
    <w:p>
      <w:pPr>
        <w:keepLines w:val="0"/>
        <w:snapToGrid/>
        <w:spacing w:before="0" w:beforeAutospacing="0" w:after="0" w:afterAutospacing="0" w:line="560" w:lineRule="exact"/>
        <w:ind w:left="0" w:leftChars="0" w:firstLine="643"/>
        <w:jc w:val="both"/>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cs="仿宋_GB2312"/>
          <w:b w:val="0"/>
          <w:i w:val="0"/>
          <w:caps w:val="0"/>
          <w:color w:val="000000"/>
          <w:spacing w:val="0"/>
          <w:w w:val="100"/>
          <w:sz w:val="32"/>
          <w:szCs w:val="32"/>
          <w:highlight w:val="none"/>
          <w:lang w:val="en-US" w:eastAsia="zh-CN"/>
        </w:rPr>
        <w:t>（1）</w:t>
      </w:r>
      <w:r>
        <w:rPr>
          <w:rFonts w:hint="eastAsia" w:ascii="仿宋_GB2312" w:hAnsi="仿宋_GB2312" w:eastAsia="仿宋_GB2312" w:cs="仿宋_GB2312"/>
          <w:color w:val="000000"/>
          <w:sz w:val="32"/>
          <w:szCs w:val="32"/>
          <w:lang w:val="en-US" w:eastAsia="zh-CN"/>
        </w:rPr>
        <w:t>中共党员。</w:t>
      </w:r>
    </w:p>
    <w:p>
      <w:pPr>
        <w:keepLines w:val="0"/>
        <w:adjustRightInd w:val="0"/>
        <w:snapToGrid w:val="0"/>
        <w:spacing w:before="0" w:beforeAutospacing="0" w:after="0" w:afterAutospacing="0" w:line="560" w:lineRule="exact"/>
        <w:ind w:firstLine="646" w:firstLineChars="202"/>
        <w:jc w:val="both"/>
        <w:textAlignment w:val="auto"/>
        <w:rPr>
          <w:rFonts w:hint="eastAsia" w:ascii="仿宋_GB2312" w:hAnsi="仿宋_GB2312" w:cs="仿宋_GB2312"/>
          <w:b w:val="0"/>
          <w:bCs/>
          <w:i w:val="0"/>
          <w:caps w:val="0"/>
          <w:color w:val="000000"/>
          <w:spacing w:val="0"/>
          <w:w w:val="100"/>
          <w:sz w:val="32"/>
          <w:szCs w:val="32"/>
          <w:highlight w:val="none"/>
          <w:lang w:val="en-US" w:eastAsia="zh-CN"/>
        </w:rPr>
      </w:pPr>
      <w:r>
        <w:rPr>
          <w:rFonts w:hint="eastAsia" w:ascii="仿宋_GB2312" w:hAnsi="仿宋_GB2312" w:cs="仿宋_GB2312"/>
          <w:b w:val="0"/>
          <w:i w:val="0"/>
          <w:caps w:val="0"/>
          <w:color w:val="000000"/>
          <w:spacing w:val="0"/>
          <w:w w:val="100"/>
          <w:sz w:val="32"/>
          <w:szCs w:val="32"/>
          <w:highlight w:val="none"/>
          <w:lang w:val="en-US" w:eastAsia="zh-CN"/>
        </w:rPr>
        <w:t>（2）有相关岗位工作经验的人员</w:t>
      </w:r>
      <w:r>
        <w:rPr>
          <w:rFonts w:hint="eastAsia" w:ascii="仿宋_GB2312" w:hAnsi="仿宋_GB2312" w:cs="仿宋_GB2312"/>
          <w:b w:val="0"/>
          <w:bCs/>
          <w:i w:val="0"/>
          <w:caps w:val="0"/>
          <w:color w:val="000000"/>
          <w:spacing w:val="0"/>
          <w:w w:val="100"/>
          <w:sz w:val="32"/>
          <w:szCs w:val="32"/>
          <w:highlight w:val="none"/>
          <w:lang w:val="en-US" w:eastAsia="zh-CN"/>
        </w:rPr>
        <w:t>。</w:t>
      </w:r>
    </w:p>
    <w:p>
      <w:pPr>
        <w:keepLines w:val="0"/>
        <w:adjustRightInd w:val="0"/>
        <w:snapToGrid w:val="0"/>
        <w:spacing w:before="0" w:beforeAutospacing="0" w:after="0" w:afterAutospacing="0" w:line="560" w:lineRule="exact"/>
        <w:ind w:firstLine="646" w:firstLineChars="202"/>
        <w:jc w:val="both"/>
        <w:textAlignment w:val="auto"/>
        <w:rPr>
          <w:rFonts w:hint="eastAsia" w:ascii="仿宋_GB2312" w:hAnsi="仿宋_GB2312" w:eastAsia="仿宋_GB2312" w:cs="仿宋_GB2312"/>
          <w:b w:val="0"/>
          <w:bCs/>
          <w:i w:val="0"/>
          <w:caps w:val="0"/>
          <w:color w:val="000000"/>
          <w:spacing w:val="0"/>
          <w:w w:val="100"/>
          <w:sz w:val="32"/>
          <w:szCs w:val="32"/>
          <w:highlight w:val="none"/>
          <w:lang w:val="en-US" w:eastAsia="zh-CN"/>
        </w:rPr>
      </w:pPr>
      <w:r>
        <w:rPr>
          <w:rFonts w:hint="eastAsia" w:ascii="仿宋_GB2312" w:hAnsi="仿宋_GB2312" w:cs="仿宋_GB2312"/>
          <w:b w:val="0"/>
          <w:bCs/>
          <w:i w:val="0"/>
          <w:caps w:val="0"/>
          <w:color w:val="000000"/>
          <w:spacing w:val="0"/>
          <w:w w:val="100"/>
          <w:sz w:val="32"/>
          <w:szCs w:val="32"/>
          <w:highlight w:val="none"/>
          <w:lang w:val="en-US" w:eastAsia="zh-CN"/>
        </w:rPr>
        <w:t>（3）</w:t>
      </w:r>
      <w:r>
        <w:rPr>
          <w:rFonts w:hint="eastAsia" w:ascii="仿宋_GB2312" w:hAnsi="仿宋_GB2312" w:eastAsia="仿宋_GB2312" w:cs="仿宋_GB2312"/>
          <w:b w:val="0"/>
          <w:bCs/>
          <w:i w:val="0"/>
          <w:caps w:val="0"/>
          <w:color w:val="000000"/>
          <w:spacing w:val="0"/>
          <w:w w:val="100"/>
          <w:sz w:val="32"/>
          <w:szCs w:val="32"/>
          <w:highlight w:val="none"/>
          <w:lang w:val="en-US" w:eastAsia="zh-CN"/>
        </w:rPr>
        <w:t>年龄在</w:t>
      </w:r>
      <w:r>
        <w:rPr>
          <w:rFonts w:hint="eastAsia" w:ascii="仿宋_GB2312" w:hAnsi="仿宋_GB2312" w:cs="仿宋_GB2312"/>
          <w:b w:val="0"/>
          <w:bCs/>
          <w:i w:val="0"/>
          <w:caps w:val="0"/>
          <w:color w:val="000000"/>
          <w:spacing w:val="0"/>
          <w:w w:val="100"/>
          <w:sz w:val="32"/>
          <w:szCs w:val="32"/>
          <w:highlight w:val="none"/>
          <w:lang w:val="en-US" w:eastAsia="zh-CN"/>
        </w:rPr>
        <w:t>35</w:t>
      </w:r>
      <w:r>
        <w:rPr>
          <w:rFonts w:hint="eastAsia" w:ascii="仿宋_GB2312" w:hAnsi="仿宋_GB2312" w:eastAsia="仿宋_GB2312" w:cs="仿宋_GB2312"/>
          <w:b w:val="0"/>
          <w:bCs/>
          <w:i w:val="0"/>
          <w:caps w:val="0"/>
          <w:color w:val="000000"/>
          <w:spacing w:val="0"/>
          <w:w w:val="100"/>
          <w:sz w:val="32"/>
          <w:szCs w:val="32"/>
          <w:highlight w:val="none"/>
          <w:lang w:val="en-US" w:eastAsia="zh-CN"/>
        </w:rPr>
        <w:t>周岁以下。</w:t>
      </w:r>
      <w:r>
        <w:rPr>
          <w:rFonts w:hint="eastAsia" w:ascii="仿宋_GB2312" w:hAnsi="仿宋_GB2312" w:cs="仿宋_GB2312"/>
          <w:b w:val="0"/>
          <w:bCs/>
          <w:i w:val="0"/>
          <w:caps w:val="0"/>
          <w:color w:val="000000"/>
          <w:spacing w:val="0"/>
          <w:w w:val="100"/>
          <w:sz w:val="32"/>
          <w:szCs w:val="32"/>
          <w:highlight w:val="none"/>
          <w:lang w:val="en-US" w:eastAsia="zh-CN"/>
        </w:rPr>
        <w:t>（1988年9月1日以后出生）</w:t>
      </w:r>
    </w:p>
    <w:p>
      <w:pPr>
        <w:adjustRightInd w:val="0"/>
        <w:snapToGrid w:val="0"/>
        <w:spacing w:line="560" w:lineRule="exact"/>
        <w:ind w:firstLine="640" w:firstLineChars="200"/>
        <w:rPr>
          <w:rFonts w:hint="eastAsia" w:ascii="仿宋_GB2312" w:hAnsi="仿宋_GB2312" w:cs="仿宋_GB2312"/>
          <w:b w:val="0"/>
          <w:bCs/>
          <w:i w:val="0"/>
          <w:caps w:val="0"/>
          <w:color w:val="000000"/>
          <w:spacing w:val="0"/>
          <w:w w:val="100"/>
          <w:sz w:val="32"/>
          <w:szCs w:val="32"/>
          <w:highlight w:val="none"/>
          <w:lang w:val="en-US" w:eastAsia="zh-CN"/>
        </w:rPr>
      </w:pPr>
      <w:r>
        <w:rPr>
          <w:rFonts w:hint="eastAsia" w:ascii="仿宋_GB2312" w:hAnsi="仿宋_GB2312" w:cs="仿宋_GB2312"/>
          <w:b w:val="0"/>
          <w:bCs/>
          <w:i w:val="0"/>
          <w:caps w:val="0"/>
          <w:color w:val="000000"/>
          <w:spacing w:val="0"/>
          <w:w w:val="100"/>
          <w:sz w:val="32"/>
          <w:szCs w:val="32"/>
          <w:highlight w:val="none"/>
          <w:lang w:val="en-US" w:eastAsia="zh-CN"/>
        </w:rPr>
        <w:t>（4）大学本科及以上学历。</w:t>
      </w:r>
    </w:p>
    <w:p>
      <w:pPr>
        <w:pStyle w:val="2"/>
        <w:keepNext w:val="0"/>
        <w:keepLines w:val="0"/>
        <w:pageBreakBefore w:val="0"/>
        <w:widowControl w:val="0"/>
        <w:numPr>
          <w:ilvl w:val="0"/>
          <w:numId w:val="1"/>
        </w:numPr>
        <w:kinsoku/>
        <w:wordWrap/>
        <w:overflowPunct/>
        <w:topLinePunct w:val="0"/>
        <w:autoSpaceDE/>
        <w:autoSpaceDN/>
        <w:bidi w:val="0"/>
        <w:adjustRightInd/>
        <w:spacing w:after="0" w:afterLines="0" w:line="560" w:lineRule="exact"/>
        <w:ind w:left="0" w:leftChars="0" w:firstLine="640" w:firstLineChars="200"/>
        <w:rPr>
          <w:rFonts w:hint="eastAsia" w:ascii="黑体" w:hAnsi="黑体" w:eastAsia="黑体" w:cs="黑体"/>
          <w:b w:val="0"/>
          <w:bCs w:val="0"/>
          <w:i w:val="0"/>
          <w:caps w:val="0"/>
          <w:color w:val="000000"/>
          <w:spacing w:val="0"/>
          <w:w w:val="100"/>
          <w:sz w:val="32"/>
          <w:szCs w:val="32"/>
          <w:highlight w:val="none"/>
          <w:lang w:val="en-US" w:eastAsia="zh-CN"/>
        </w:rPr>
      </w:pPr>
      <w:r>
        <w:rPr>
          <w:rFonts w:hint="eastAsia" w:ascii="黑体" w:hAnsi="黑体" w:eastAsia="黑体" w:cs="黑体"/>
          <w:b w:val="0"/>
          <w:bCs w:val="0"/>
          <w:i w:val="0"/>
          <w:caps w:val="0"/>
          <w:color w:val="000000"/>
          <w:spacing w:val="0"/>
          <w:w w:val="100"/>
          <w:sz w:val="32"/>
          <w:szCs w:val="32"/>
          <w:highlight w:val="none"/>
          <w:lang w:val="en-US" w:eastAsia="zh-CN"/>
        </w:rPr>
        <w:t>招聘程序</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（一）发布公告</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（二）报名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应聘人员在规定时间内将应聘报名表（附件1）签字扫描版、应聘人员信息一览表（附件2）电子版和身份证、毕业证（包括初始及后续学历）、学位证、外语等级证书、职称证书、技能等级证书、职业资格证书、获奖证书及其他代表个人能力的证书和材料扫描件一并打包发送至邮箱：</w:t>
      </w:r>
      <w:r>
        <w:rPr>
          <w:rFonts w:hint="eastAsia" w:ascii="仿宋_GB2312" w:hAnsi="仿宋_GB2312" w:cs="仿宋_GB2312"/>
          <w:color w:val="auto"/>
          <w:sz w:val="32"/>
          <w:szCs w:val="32"/>
          <w:u w:val="none"/>
          <w:lang w:val="en-US" w:eastAsia="zh-CN"/>
        </w:rPr>
        <w:t>105909569@qq.com（邮件以姓名+应聘岗位命名）。</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报名截止时间：</w:t>
      </w:r>
      <w:r>
        <w:rPr>
          <w:rFonts w:hint="eastAsia" w:ascii="仿宋_GB2312" w:hAnsi="仿宋_GB2312" w:eastAsia="仿宋_GB2312" w:cs="仿宋_GB2312"/>
          <w:b w:val="0"/>
          <w:bCs w:val="0"/>
          <w:sz w:val="32"/>
          <w:szCs w:val="32"/>
          <w:highlight w:val="none"/>
          <w:lang w:val="en-US" w:eastAsia="zh-CN"/>
        </w:rPr>
        <w:t>202</w:t>
      </w:r>
      <w:r>
        <w:rPr>
          <w:rFonts w:hint="eastAsia" w:ascii="仿宋_GB2312" w:hAnsi="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年</w:t>
      </w:r>
      <w:r>
        <w:rPr>
          <w:rFonts w:hint="eastAsia" w:ascii="仿宋_GB2312" w:hAnsi="仿宋_GB2312" w:cs="仿宋_GB2312"/>
          <w:b w:val="0"/>
          <w:bCs w:val="0"/>
          <w:sz w:val="32"/>
          <w:szCs w:val="32"/>
          <w:highlight w:val="none"/>
          <w:lang w:val="en-US" w:eastAsia="zh-CN"/>
        </w:rPr>
        <w:t>10</w:t>
      </w:r>
      <w:r>
        <w:rPr>
          <w:rFonts w:hint="eastAsia" w:ascii="仿宋_GB2312" w:hAnsi="仿宋_GB2312" w:eastAsia="仿宋_GB2312" w:cs="仿宋_GB2312"/>
          <w:b w:val="0"/>
          <w:bCs w:val="0"/>
          <w:sz w:val="32"/>
          <w:szCs w:val="32"/>
          <w:highlight w:val="none"/>
          <w:lang w:val="en-US" w:eastAsia="zh-CN"/>
        </w:rPr>
        <w:t>月</w:t>
      </w:r>
      <w:r>
        <w:rPr>
          <w:rFonts w:hint="eastAsia" w:ascii="仿宋_GB2312" w:hAnsi="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（三）资格审查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（四）笔试和演讲答辩</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仿宋_GB2312" w:hAnsi="仿宋_GB2312" w:eastAsia="仿宋_GB2312" w:cs="仿宋_GB2312"/>
          <w:b/>
          <w:bCs/>
          <w:color w:val="000000"/>
          <w:spacing w:val="0"/>
          <w:w w:val="100"/>
          <w:position w:val="0"/>
          <w:sz w:val="32"/>
          <w:szCs w:val="32"/>
          <w:highlight w:val="none"/>
          <w:lang w:val="en-US" w:eastAsia="zh-CN"/>
        </w:rPr>
      </w:pPr>
      <w:r>
        <w:rPr>
          <w:rFonts w:hint="eastAsia" w:ascii="仿宋_GB2312" w:hAnsi="仿宋_GB2312" w:eastAsia="仿宋_GB2312" w:cs="仿宋_GB2312"/>
          <w:b w:val="0"/>
          <w:i w:val="0"/>
          <w:caps w:val="0"/>
          <w:color w:val="000000"/>
          <w:spacing w:val="0"/>
          <w:w w:val="100"/>
          <w:sz w:val="32"/>
          <w:szCs w:val="32"/>
          <w:highlight w:val="none"/>
          <w:lang w:val="en-US" w:eastAsia="zh-CN"/>
        </w:rPr>
        <w:t>竞聘分笔试、演讲</w:t>
      </w:r>
      <w:r>
        <w:rPr>
          <w:rFonts w:hint="eastAsia" w:ascii="仿宋_GB2312" w:hAnsi="仿宋_GB2312" w:cs="仿宋_GB2312"/>
          <w:b w:val="0"/>
          <w:i w:val="0"/>
          <w:caps w:val="0"/>
          <w:color w:val="000000"/>
          <w:spacing w:val="0"/>
          <w:w w:val="100"/>
          <w:sz w:val="32"/>
          <w:szCs w:val="32"/>
          <w:highlight w:val="none"/>
          <w:lang w:val="en-US" w:eastAsia="zh-CN"/>
        </w:rPr>
        <w:t>及</w:t>
      </w:r>
      <w:r>
        <w:rPr>
          <w:rFonts w:hint="eastAsia" w:ascii="仿宋_GB2312" w:hAnsi="仿宋_GB2312" w:eastAsia="仿宋_GB2312" w:cs="仿宋_GB2312"/>
          <w:b w:val="0"/>
          <w:i w:val="0"/>
          <w:caps w:val="0"/>
          <w:color w:val="000000"/>
          <w:spacing w:val="0"/>
          <w:w w:val="100"/>
          <w:sz w:val="32"/>
          <w:szCs w:val="32"/>
          <w:highlight w:val="none"/>
          <w:lang w:val="en-US" w:eastAsia="zh-CN"/>
        </w:rPr>
        <w:t>答辩两个环节</w:t>
      </w:r>
      <w:r>
        <w:rPr>
          <w:rFonts w:hint="eastAsia" w:ascii="仿宋_GB2312" w:hAnsi="仿宋_GB2312" w:cs="仿宋_GB2312"/>
          <w:b w:val="0"/>
          <w:i w:val="0"/>
          <w:caps w:val="0"/>
          <w:color w:val="000000"/>
          <w:spacing w:val="0"/>
          <w:w w:val="100"/>
          <w:sz w:val="32"/>
          <w:szCs w:val="32"/>
          <w:highlight w:val="none"/>
          <w:lang w:val="en-US" w:eastAsia="zh-CN"/>
        </w:rPr>
        <w:t>。</w:t>
      </w:r>
      <w:r>
        <w:rPr>
          <w:rFonts w:hint="eastAsia" w:ascii="仿宋_GB2312" w:hAnsi="仿宋_GB2312" w:eastAsia="仿宋_GB2312" w:cs="仿宋_GB2312"/>
          <w:b w:val="0"/>
          <w:i w:val="0"/>
          <w:caps w:val="0"/>
          <w:color w:val="000000"/>
          <w:spacing w:val="0"/>
          <w:w w:val="100"/>
          <w:sz w:val="32"/>
          <w:szCs w:val="32"/>
          <w:highlight w:val="none"/>
          <w:lang w:val="en-US" w:eastAsia="zh-CN"/>
        </w:rPr>
        <w:t>笔试</w:t>
      </w:r>
      <w:r>
        <w:rPr>
          <w:rFonts w:hint="eastAsia" w:ascii="仿宋_GB2312" w:hAnsi="仿宋_GB2312" w:eastAsia="仿宋_GB2312" w:cs="仿宋_GB2312"/>
          <w:color w:val="000000"/>
          <w:spacing w:val="0"/>
          <w:w w:val="100"/>
          <w:position w:val="0"/>
          <w:sz w:val="32"/>
          <w:szCs w:val="32"/>
          <w:highlight w:val="none"/>
          <w:lang w:val="en-US" w:eastAsia="zh-CN"/>
        </w:rPr>
        <w:t>采用闭卷形式。</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（五）综合研判</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baseline"/>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pacing w:val="0"/>
          <w:w w:val="100"/>
          <w:position w:val="0"/>
          <w:sz w:val="32"/>
          <w:szCs w:val="32"/>
          <w:highlight w:val="none"/>
          <w:lang w:val="en-US" w:eastAsia="zh-CN"/>
        </w:rPr>
        <w:t>根据应聘人员笔试、演讲和答辩的综合成绩择优确定健康体检人员名单</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3" w:firstLineChars="200"/>
        <w:jc w:val="left"/>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健康体检</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baseline"/>
        <w:rPr>
          <w:rFonts w:hint="eastAsia" w:ascii="楷体_GB2312" w:eastAsia="楷体_GB2312"/>
          <w:b/>
          <w:color w:val="000000"/>
          <w:sz w:val="32"/>
          <w:szCs w:val="32"/>
          <w:lang w:val="en-US" w:eastAsia="zh-CN"/>
        </w:rPr>
      </w:pPr>
      <w:r>
        <w:rPr>
          <w:rFonts w:hint="eastAsia" w:ascii="仿宋_GB2312" w:hAnsi="仿宋"/>
          <w:sz w:val="32"/>
          <w:szCs w:val="32"/>
          <w:lang w:val="en-US" w:eastAsia="zh-CN"/>
        </w:rPr>
        <w:t>体检结果按有关规定不合格者取消候选人资格。</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-3267075</wp:posOffset>
                </wp:positionH>
                <wp:positionV relativeFrom="paragraph">
                  <wp:posOffset>1139190</wp:posOffset>
                </wp:positionV>
                <wp:extent cx="533400" cy="500380"/>
                <wp:effectExtent l="0" t="0" r="0"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33400" cy="500380"/>
                        </a:xfrm>
                        <a:prstGeom prst="rect">
                          <a:avLst/>
                        </a:prstGeom>
                        <a:solidFill>
                          <a:srgbClr val="FFFFFF"/>
                        </a:solidFill>
                        <a:ln>
                          <a:noFill/>
                        </a:ln>
                        <a:effectLst/>
                      </wps:spPr>
                      <wps:txbx>
                        <w:txbxContent>
                          <w:p>
                            <w:pPr>
                              <w:ind w:firstLine="420"/>
                            </w:pPr>
                            <w:r>
                              <w:rPr>
                                <w:rFonts w:hint="eastAsia"/>
                              </w:rPr>
                              <w:t>7</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7.25pt;margin-top:89.7pt;height:39.4pt;width:42pt;z-index:251659264;mso-width-relative:page;mso-height-relative:page;" fillcolor="#FFFFFF" filled="t" stroked="f" coordsize="21600,21600" o:gfxdata="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UPphPaAAAADQEAAA8AAAAAAAAAAQAgAAAAIgAAAGRycy9kb3ducmV2LnhtbFBLAQIUABQAAAAI&#10;AIdO4kDCk5IMJAIAAD4EAAAOAAAAAAAAAAEAIAAAACkBAABkcnMvZTJvRG9jLnhtbFBLBQYAAAAA&#10;BgAGAFkBAAC/BQAAAAA=&#10;">
                <v:fill on="t" focussize="0,0"/>
                <v:stroke on="f"/>
                <v:imagedata o:title=""/>
                <o:lock v:ext="edit" aspectratio="f"/>
                <v:textbox>
                  <w:txbxContent>
                    <w:p>
                      <w:pPr>
                        <w:ind w:firstLine="420"/>
                      </w:pPr>
                      <w:r>
                        <w:rPr>
                          <w:rFonts w:hint="eastAsia"/>
                        </w:rPr>
                        <w:t>7</w:t>
                      </w:r>
                    </w:p>
                  </w:txbxContent>
                </v:textbox>
              </v:rect>
            </w:pict>
          </mc:Fallback>
        </mc:AlternateContent>
      </w:r>
      <w:r>
        <w:rPr>
          <w:rFonts w:hint="eastAsia" w:ascii="楷体" w:hAnsi="楷体" w:eastAsia="楷体" w:cs="楷体"/>
          <w:b/>
          <w:bCs/>
          <w:i w:val="0"/>
          <w:caps w:val="0"/>
          <w:color w:val="000000"/>
          <w:spacing w:val="0"/>
          <w:w w:val="100"/>
          <w:sz w:val="32"/>
          <w:szCs w:val="32"/>
          <w:highlight w:val="none"/>
          <w:lang w:val="en-US" w:eastAsia="zh-CN"/>
        </w:rPr>
        <w:t>背景调查</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firstLine="640" w:firstLineChars="200"/>
        <w:jc w:val="both"/>
        <w:textAlignment w:val="baseline"/>
        <w:rPr>
          <w:rFonts w:hint="default" w:ascii="楷体" w:hAnsi="楷体" w:eastAsia="楷体" w:cs="楷体"/>
          <w:b/>
          <w:bCs/>
          <w:i w:val="0"/>
          <w:caps w:val="0"/>
          <w:color w:val="000000"/>
          <w:spacing w:val="0"/>
          <w:w w:val="100"/>
          <w:sz w:val="32"/>
          <w:szCs w:val="32"/>
          <w:highlight w:val="none"/>
          <w:lang w:val="en-US" w:eastAsia="zh-CN"/>
        </w:rPr>
      </w:pPr>
      <w:r>
        <w:rPr>
          <w:rFonts w:hint="eastAsia" w:ascii="仿宋_GB2312" w:hAnsi="仿宋"/>
          <w:sz w:val="32"/>
          <w:szCs w:val="32"/>
          <w:lang w:val="en-US" w:eastAsia="zh-CN"/>
        </w:rPr>
        <w:t>拟录用人选进入背景调查环节。如存在弄虚作假或者不适合岗位要求的情况，取消其录用资格。</w:t>
      </w:r>
    </w:p>
    <w:p>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jc w:val="both"/>
        <w:textAlignment w:val="baseline"/>
        <w:rPr>
          <w:rFonts w:hint="eastAsia" w:ascii="楷体" w:hAnsi="楷体" w:eastAsia="楷体" w:cs="楷体"/>
          <w:b/>
          <w:bCs/>
          <w:i w:val="0"/>
          <w:caps w:val="0"/>
          <w:color w:val="000000"/>
          <w:spacing w:val="0"/>
          <w:w w:val="100"/>
          <w:sz w:val="32"/>
          <w:szCs w:val="32"/>
          <w:highlight w:val="none"/>
          <w:lang w:val="en-US" w:eastAsia="zh-CN"/>
        </w:rPr>
      </w:pPr>
      <w:r>
        <w:rPr>
          <w:rFonts w:hint="eastAsia" w:ascii="楷体" w:hAnsi="楷体" w:eastAsia="楷体" w:cs="楷体"/>
          <w:b/>
          <w:bCs/>
          <w:i w:val="0"/>
          <w:caps w:val="0"/>
          <w:color w:val="000000"/>
          <w:spacing w:val="0"/>
          <w:w w:val="100"/>
          <w:sz w:val="32"/>
          <w:szCs w:val="32"/>
          <w:highlight w:val="none"/>
          <w:lang w:val="en-US" w:eastAsia="zh-CN"/>
        </w:rPr>
        <w:t>（八）录用及聘任</w:t>
      </w:r>
    </w:p>
    <w:p>
      <w:pPr>
        <w:pStyle w:val="2"/>
        <w:keepNext w:val="0"/>
        <w:keepLines w:val="0"/>
        <w:pageBreakBefore w:val="0"/>
        <w:widowControl w:val="0"/>
        <w:numPr>
          <w:ilvl w:val="0"/>
          <w:numId w:val="1"/>
        </w:numPr>
        <w:kinsoku/>
        <w:wordWrap/>
        <w:overflowPunct/>
        <w:topLinePunct w:val="0"/>
        <w:autoSpaceDE/>
        <w:autoSpaceDN/>
        <w:bidi w:val="0"/>
        <w:adjustRightInd/>
        <w:spacing w:after="0" w:afterLines="0" w:line="560" w:lineRule="exact"/>
        <w:ind w:left="0" w:leftChars="0" w:firstLine="640" w:firstLineChars="200"/>
        <w:rPr>
          <w:rFonts w:hint="eastAsia" w:ascii="黑体" w:hAnsi="黑体" w:eastAsia="黑体" w:cs="黑体"/>
          <w:b w:val="0"/>
          <w:bCs w:val="0"/>
          <w:i w:val="0"/>
          <w:caps w:val="0"/>
          <w:color w:val="000000"/>
          <w:spacing w:val="0"/>
          <w:w w:val="100"/>
          <w:sz w:val="32"/>
          <w:szCs w:val="32"/>
          <w:highlight w:val="none"/>
          <w:lang w:val="en-US" w:eastAsia="zh-CN"/>
        </w:rPr>
      </w:pPr>
      <w:r>
        <w:rPr>
          <w:rFonts w:hint="eastAsia" w:ascii="黑体" w:hAnsi="黑体" w:eastAsia="黑体" w:cs="黑体"/>
          <w:b w:val="0"/>
          <w:bCs w:val="0"/>
          <w:i w:val="0"/>
          <w:caps w:val="0"/>
          <w:color w:val="000000"/>
          <w:spacing w:val="0"/>
          <w:w w:val="100"/>
          <w:sz w:val="32"/>
          <w:szCs w:val="32"/>
          <w:highlight w:val="none"/>
          <w:lang w:val="en-US" w:eastAsia="zh-CN"/>
        </w:rPr>
        <w:t>报名联系方式</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cs="仿宋_GB2312"/>
          <w:color w:val="00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联系人：</w:t>
      </w:r>
      <w:r>
        <w:rPr>
          <w:rFonts w:hint="eastAsia" w:ascii="仿宋_GB2312" w:hAnsi="仿宋_GB2312" w:cs="仿宋_GB2312"/>
          <w:color w:val="000000"/>
          <w:kern w:val="0"/>
          <w:sz w:val="32"/>
          <w:szCs w:val="32"/>
          <w:lang w:val="en-US" w:eastAsia="zh-CN" w:bidi="ar-SA"/>
        </w:rPr>
        <w:t>何梓辉</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cs="仿宋_GB2312"/>
          <w:color w:val="00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电  话：</w:t>
      </w:r>
      <w:r>
        <w:rPr>
          <w:rFonts w:hint="eastAsia" w:ascii="仿宋_GB2312" w:hAnsi="仿宋_GB2312" w:cs="仿宋_GB2312"/>
          <w:color w:val="000000"/>
          <w:kern w:val="0"/>
          <w:sz w:val="32"/>
          <w:szCs w:val="32"/>
          <w:lang w:val="en-US" w:eastAsia="zh-CN" w:bidi="ar-SA"/>
        </w:rPr>
        <w:t>13678253268</w:t>
      </w:r>
    </w:p>
    <w:p>
      <w:pPr>
        <w:spacing w:line="560" w:lineRule="exact"/>
        <w:ind w:firstLine="640" w:firstLineChars="200"/>
        <w:jc w:val="left"/>
        <w:rPr>
          <w:rFonts w:hint="default" w:ascii="仿宋_GB2312" w:hAnsi="仿宋" w:eastAsia="仿宋_GB2312"/>
          <w:sz w:val="32"/>
          <w:szCs w:val="32"/>
          <w:highlight w:val="none"/>
          <w:u w:val="single"/>
          <w:lang w:val="en-US" w:eastAsia="zh-CN"/>
        </w:rPr>
      </w:pPr>
      <w:r>
        <w:rPr>
          <w:rFonts w:hint="eastAsia" w:ascii="仿宋_GB2312" w:hAnsi="仿宋_GB2312" w:cs="仿宋_GB2312"/>
          <w:color w:val="000000"/>
          <w:kern w:val="0"/>
          <w:sz w:val="32"/>
          <w:szCs w:val="32"/>
          <w:lang w:val="en-US" w:eastAsia="zh-CN" w:bidi="ar-SA"/>
        </w:rPr>
        <w:t>招聘专用</w:t>
      </w:r>
      <w:r>
        <w:rPr>
          <w:rFonts w:hint="eastAsia" w:ascii="仿宋_GB2312" w:hAnsi="仿宋_GB2312" w:eastAsia="仿宋_GB2312" w:cs="仿宋_GB2312"/>
          <w:color w:val="000000"/>
          <w:kern w:val="0"/>
          <w:sz w:val="32"/>
          <w:szCs w:val="32"/>
          <w:lang w:val="en-US" w:eastAsia="zh-CN" w:bidi="ar-SA"/>
        </w:rPr>
        <w:t>邮箱：</w:t>
      </w:r>
      <w:r>
        <w:rPr>
          <w:rFonts w:hint="eastAsia" w:ascii="仿宋_GB2312" w:hAnsi="仿宋"/>
          <w:color w:val="auto"/>
          <w:sz w:val="32"/>
          <w:szCs w:val="32"/>
          <w:highlight w:val="none"/>
          <w:u w:val="single"/>
          <w:lang w:val="en-US" w:eastAsia="zh-CN"/>
        </w:rPr>
        <w:t>105909569</w:t>
      </w:r>
      <w:r>
        <w:rPr>
          <w:rFonts w:hint="eastAsia" w:ascii="仿宋_GB2312" w:hAnsi="仿宋"/>
          <w:sz w:val="32"/>
          <w:szCs w:val="32"/>
          <w:highlight w:val="none"/>
          <w:u w:val="none"/>
          <w:lang w:val="en-US" w:eastAsia="zh-CN"/>
        </w:rPr>
        <w:t>@qq.com</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cs="仿宋_GB2312"/>
          <w:color w:val="000000"/>
          <w:kern w:val="0"/>
          <w:sz w:val="32"/>
          <w:szCs w:val="32"/>
          <w:highlight w:val="yellow"/>
          <w:lang w:val="en-US" w:eastAsia="zh-CN" w:bidi="ar-SA"/>
        </w:rPr>
      </w:pP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附件：1.应聘登记表</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1600" w:firstLineChars="5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cs="仿宋_GB2312"/>
          <w:sz w:val="32"/>
          <w:szCs w:val="32"/>
          <w:lang w:val="en-US" w:eastAsia="zh-CN"/>
        </w:rPr>
        <w:t>2.应聘人员信息一览表</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en-US" w:eastAsia="zh-CN" w:bidi="ar-SA"/>
        </w:rPr>
        <w:t>.岗位说明书</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pPr>
        <w:pStyle w:val="5"/>
        <w:keepNext w:val="0"/>
        <w:keepLines w:val="0"/>
        <w:pageBreakBefore w:val="0"/>
        <w:numPr>
          <w:ilvl w:val="0"/>
          <w:numId w:val="0"/>
        </w:numPr>
        <w:tabs>
          <w:tab w:val="left" w:pos="709"/>
          <w:tab w:val="left" w:pos="1418"/>
        </w:tabs>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四川川投燃气发电集团有限责任公司</w:t>
      </w:r>
    </w:p>
    <w:p>
      <w:pPr>
        <w:pStyle w:val="5"/>
        <w:keepNext w:val="0"/>
        <w:keepLines w:val="0"/>
        <w:pageBreakBefore w:val="0"/>
        <w:numPr>
          <w:ilvl w:val="0"/>
          <w:numId w:val="0"/>
        </w:numPr>
        <w:tabs>
          <w:tab w:val="left" w:pos="709"/>
          <w:tab w:val="left" w:pos="1418"/>
        </w:tabs>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 xml:space="preserve">                        2023年9月2</w:t>
      </w:r>
      <w:r>
        <w:rPr>
          <w:rFonts w:hint="eastAsia" w:ascii="仿宋_GB2312" w:hAnsi="仿宋_GB2312" w:cs="仿宋_GB2312"/>
          <w:color w:val="000000"/>
          <w:spacing w:val="0"/>
          <w:w w:val="100"/>
          <w:position w:val="0"/>
          <w:sz w:val="32"/>
          <w:szCs w:val="32"/>
          <w:lang w:val="en-US" w:eastAsia="zh-CN"/>
        </w:rPr>
        <w:t>2</w:t>
      </w:r>
      <w:r>
        <w:rPr>
          <w:rFonts w:hint="eastAsia" w:ascii="仿宋_GB2312" w:hAnsi="仿宋_GB2312" w:eastAsia="仿宋_GB2312" w:cs="仿宋_GB2312"/>
          <w:color w:val="000000"/>
          <w:spacing w:val="0"/>
          <w:w w:val="100"/>
          <w:position w:val="0"/>
          <w:sz w:val="32"/>
          <w:szCs w:val="32"/>
          <w:lang w:val="en-US" w:eastAsia="zh-CN"/>
        </w:rPr>
        <w:t>日</w:t>
      </w:r>
    </w:p>
    <w:p>
      <w:pPr>
        <w:pStyle w:val="5"/>
        <w:keepNext w:val="0"/>
        <w:keepLines w:val="0"/>
        <w:pageBreakBefore w:val="0"/>
        <w:widowControl w:val="0"/>
        <w:numPr>
          <w:ilvl w:val="0"/>
          <w:numId w:val="0"/>
        </w:numPr>
        <w:tabs>
          <w:tab w:val="left" w:pos="709"/>
          <w:tab w:val="left" w:pos="1418"/>
        </w:tabs>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5C123"/>
    <w:multiLevelType w:val="singleLevel"/>
    <w:tmpl w:val="A5A5C123"/>
    <w:lvl w:ilvl="0" w:tentative="0">
      <w:start w:val="1"/>
      <w:numFmt w:val="chineseCounting"/>
      <w:suff w:val="nothing"/>
      <w:lvlText w:val="%1、"/>
      <w:lvlJc w:val="left"/>
      <w:rPr>
        <w:rFonts w:hint="eastAsia"/>
      </w:rPr>
    </w:lvl>
  </w:abstractNum>
  <w:abstractNum w:abstractNumId="1">
    <w:nsid w:val="4BDCBE7A"/>
    <w:multiLevelType w:val="singleLevel"/>
    <w:tmpl w:val="4BDCBE7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2ZTkzM2VhODg2Yzk4MzA0M2ViYjdjZDg4OWIyMmYifQ=="/>
  </w:docVars>
  <w:rsids>
    <w:rsidRoot w:val="0BDF64B5"/>
    <w:rsid w:val="0BDF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List Paragraph"/>
    <w:basedOn w:val="1"/>
    <w:qFormat/>
    <w:uiPriority w:val="34"/>
    <w:pPr>
      <w:ind w:firstLine="420"/>
    </w:pPr>
  </w:style>
  <w:style w:type="paragraph" w:customStyle="1" w:styleId="6">
    <w:name w:val="Body text|1"/>
    <w:basedOn w:val="1"/>
    <w:qFormat/>
    <w:uiPriority w:val="0"/>
    <w:pPr>
      <w:widowControl w:val="0"/>
      <w:shd w:val="clear" w:color="auto" w:fill="auto"/>
      <w:spacing w:line="403"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2023-09-22T03:37:00Z</dcterms:created>
  <dc:creator>何婷</dc:creator>
  <cp:lastModifiedBy>何婷</cp:lastModifiedBy>
  <dcterms:modified xsi:type="dcterms:W3CDTF">2023-09-22T03:37:48Z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1B873E7825E341319B4ECE052941E753_11</vt:lpwstr>
  </property>
</Properties>
</file>